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06" w:rsidRDefault="00A42E06"/>
    <w:p w:rsidR="00314D0F" w:rsidRDefault="00314D0F"/>
    <w:p w:rsidR="00314D0F" w:rsidRDefault="00314D0F" w:rsidP="00314D0F">
      <w:pPr>
        <w:pStyle w:val="titlencpi"/>
        <w:spacing w:before="600"/>
        <w:rPr>
          <w:lang w:val="ru-RU" w:eastAsia="ru-RU" w:bidi="ar-SA"/>
        </w:rPr>
      </w:pPr>
      <w:hyperlink r:id="rId7" w:tgtFrame="_parent" w:tooltip="Другие документы, ссылающиеся на данный абзац в документе" w:history="1"/>
      <w:hyperlink r:id="rId8" w:tgtFrame="_parent" w:tooltip="Другие документы, ссылающиеся на данный абзац в документе" w:history="1"/>
      <w:r>
        <w:rPr>
          <w:lang w:val="ru-RU" w:eastAsia="ru-RU" w:bidi="ar-SA"/>
        </w:rPr>
        <w:t>Трудовой кодекс Республики Беларусь</w:t>
      </w:r>
    </w:p>
    <w:p w:rsidR="00314D0F" w:rsidRDefault="00314D0F" w:rsidP="00314D0F">
      <w:pPr>
        <w:pStyle w:val="newncpi"/>
        <w:spacing w:before="180"/>
        <w:jc w:val="center"/>
        <w:rPr>
          <w:lang w:val="ru-RU" w:eastAsia="ru-RU" w:bidi="ar-SA"/>
        </w:rPr>
      </w:pPr>
      <w:r>
        <w:rPr>
          <w:rStyle w:val="datepr"/>
          <w:lang w:val="ru-RU" w:eastAsia="ru-RU" w:bidi="ar-SA"/>
        </w:rPr>
        <w:t>26 июля 1999 г.</w:t>
      </w:r>
      <w:r>
        <w:rPr>
          <w:lang w:val="ru-RU" w:eastAsia="ru-RU" w:bidi="ar-SA"/>
        </w:rPr>
        <w:t xml:space="preserve"> </w:t>
      </w:r>
      <w:r>
        <w:rPr>
          <w:rStyle w:val="number"/>
          <w:lang w:val="ru-RU" w:eastAsia="ru-RU" w:bidi="ar-SA"/>
        </w:rPr>
        <w:t>№ 296-З</w:t>
      </w:r>
    </w:p>
    <w:p w:rsidR="00314D0F" w:rsidRDefault="00314D0F" w:rsidP="00314D0F">
      <w:pPr>
        <w:pStyle w:val="prinodobren"/>
        <w:spacing w:before="1110"/>
        <w:rPr>
          <w:lang w:val="ru-RU" w:eastAsia="ru-RU" w:bidi="ar-SA"/>
        </w:rPr>
      </w:pPr>
      <w:r>
        <w:rPr>
          <w:lang w:val="ru-RU" w:eastAsia="ru-RU" w:bidi="ar-SA"/>
        </w:rPr>
        <w:t>Принят Палатой представителей 8 июня 1999 года</w:t>
      </w:r>
      <w:bookmarkStart w:id="0" w:name="_GoBack"/>
      <w:bookmarkEnd w:id="0"/>
      <w:r>
        <w:rPr>
          <w:lang w:val="ru-RU" w:eastAsia="ru-RU" w:bidi="ar-SA"/>
        </w:rPr>
        <w:br/>
        <w:t>Одобрен Советом Республики 30 июня 1999 года</w:t>
      </w:r>
    </w:p>
    <w:p w:rsidR="00314D0F" w:rsidRDefault="00314D0F" w:rsidP="00314D0F">
      <w:pPr>
        <w:pStyle w:val="changei"/>
        <w:spacing w:before="600"/>
        <w:rPr>
          <w:lang w:val="ru-RU" w:eastAsia="ru-RU" w:bidi="ar-SA"/>
        </w:rPr>
      </w:pPr>
      <w:r>
        <w:rPr>
          <w:lang w:val="ru-RU" w:eastAsia="ru-RU" w:bidi="ar-SA"/>
        </w:rPr>
        <w:t>Изменения и дополнения:</w:t>
      </w:r>
    </w:p>
    <w:p w:rsidR="00314D0F" w:rsidRDefault="00314D0F" w:rsidP="00314D0F">
      <w:pPr>
        <w:pStyle w:val="changeadd"/>
        <w:spacing w:before="225" w:after="225"/>
        <w:rPr>
          <w:lang w:val="ru-RU" w:eastAsia="ru-RU" w:bidi="ar-SA"/>
        </w:rPr>
      </w:pPr>
      <w:hyperlink r:id="rId9" w:tgtFrame="_parent" w:tooltip="Закон Республики Беларусь  от 19.07.2005 № 37-З " w:history="1">
        <w:r>
          <w:rPr>
            <w:color w:val="0000EE"/>
            <w:u w:val="single"/>
            <w:lang w:val="ru-RU" w:eastAsia="ru-RU" w:bidi="ar-SA"/>
          </w:rPr>
          <w:t>Закон Республики Беларусь от 19 июля 2005 г. № 37-З</w:t>
        </w:r>
      </w:hyperlink>
      <w:r>
        <w:rPr>
          <w:lang w:val="ru-RU" w:eastAsia="ru-RU" w:bidi="ar-SA"/>
        </w:rPr>
        <w:t xml:space="preserve"> (Национальный реестр правовых актов Республики Беларусь, 2005 г., № 120, 2/1134) &lt;H10500037&gt;;</w:t>
      </w:r>
    </w:p>
    <w:p w:rsidR="00314D0F" w:rsidRDefault="00314D0F" w:rsidP="00314D0F">
      <w:pPr>
        <w:pStyle w:val="changeadd"/>
        <w:spacing w:before="225" w:after="225"/>
        <w:rPr>
          <w:lang w:val="ru-RU" w:eastAsia="ru-RU" w:bidi="ar-SA"/>
        </w:rPr>
      </w:pPr>
      <w:hyperlink r:id="rId10" w:tgtFrame="_parent" w:tooltip="Закон Республики Беларусь  от 16.05.2006 № 118-З " w:history="1">
        <w:r>
          <w:rPr>
            <w:color w:val="0000EE"/>
            <w:u w:val="single"/>
            <w:lang w:val="ru-RU" w:eastAsia="ru-RU" w:bidi="ar-SA"/>
          </w:rPr>
          <w:t>Закон Республики Беларусь от 16 мая 2006 г. № 118-З</w:t>
        </w:r>
      </w:hyperlink>
      <w:r>
        <w:rPr>
          <w:lang w:val="ru-RU" w:eastAsia="ru-RU" w:bidi="ar-SA"/>
        </w:rPr>
        <w:t xml:space="preserve"> (Национальный реестр правовых актов Республики Беларусь, 2006 г., № 86, 2/1215) &lt;H10600118&gt;;</w:t>
      </w:r>
    </w:p>
    <w:p w:rsidR="00314D0F" w:rsidRDefault="00314D0F" w:rsidP="00314D0F">
      <w:pPr>
        <w:pStyle w:val="changeadd"/>
        <w:spacing w:before="225" w:after="225"/>
        <w:rPr>
          <w:lang w:val="ru-RU" w:eastAsia="ru-RU" w:bidi="ar-SA"/>
        </w:rPr>
      </w:pPr>
      <w:hyperlink r:id="rId11" w:tgtFrame="_parent" w:tooltip="Закон Республики Беларусь  от 29.06.2006 № 138-З " w:history="1">
        <w:r>
          <w:rPr>
            <w:color w:val="0000EE"/>
            <w:u w:val="single"/>
            <w:lang w:val="ru-RU" w:eastAsia="ru-RU" w:bidi="ar-SA"/>
          </w:rPr>
          <w:t>Закон Республики Беларусь от 29 июня 2006 г. № 138-З</w:t>
        </w:r>
      </w:hyperlink>
      <w:r>
        <w:rPr>
          <w:lang w:val="ru-RU" w:eastAsia="ru-RU" w:bidi="ar-SA"/>
        </w:rPr>
        <w:t xml:space="preserve"> (Национальный реестр правовых актов Республики Беларусь, 2006 г., № 106, 2/1230) &lt;H10600138&gt;;</w:t>
      </w:r>
    </w:p>
    <w:p w:rsidR="00314D0F" w:rsidRDefault="00314D0F" w:rsidP="00314D0F">
      <w:pPr>
        <w:pStyle w:val="changeadd"/>
        <w:spacing w:before="225" w:after="225"/>
        <w:rPr>
          <w:lang w:val="ru-RU" w:eastAsia="ru-RU" w:bidi="ar-SA"/>
        </w:rPr>
      </w:pPr>
      <w:hyperlink r:id="rId12" w:tgtFrame="_parent" w:tooltip="Закон Республики Беларусь  от 07.05.2007 № 219-З " w:history="1">
        <w:r>
          <w:rPr>
            <w:color w:val="0000EE"/>
            <w:u w:val="single"/>
            <w:lang w:val="ru-RU" w:eastAsia="ru-RU" w:bidi="ar-SA"/>
          </w:rPr>
          <w:t>Закон Республики Беларусь от 7 мая 2007 г. № 219-З</w:t>
        </w:r>
      </w:hyperlink>
      <w:r>
        <w:rPr>
          <w:lang w:val="ru-RU" w:eastAsia="ru-RU" w:bidi="ar-SA"/>
        </w:rPr>
        <w:t xml:space="preserve"> (Национальный реестр правовых актов Республики Беларусь, 2007 г., № 118, 2/1316) &lt;H10700219&gt;;</w:t>
      </w:r>
    </w:p>
    <w:p w:rsidR="00314D0F" w:rsidRDefault="00314D0F" w:rsidP="00314D0F">
      <w:pPr>
        <w:pStyle w:val="changeadd"/>
        <w:spacing w:before="225" w:after="225"/>
        <w:rPr>
          <w:lang w:val="ru-RU" w:eastAsia="ru-RU" w:bidi="ar-SA"/>
        </w:rPr>
      </w:pPr>
      <w:hyperlink r:id="rId13" w:tgtFrame="_parent" w:tooltip="Закон Республики Беларусь  от 20.07.2007 № 272-З " w:history="1">
        <w:r>
          <w:rPr>
            <w:color w:val="0000EE"/>
            <w:u w:val="single"/>
            <w:lang w:val="ru-RU" w:eastAsia="ru-RU" w:bidi="ar-SA"/>
          </w:rPr>
          <w:t>Закон Республики Беларусь от 20 июля 2007 г. № 272-З</w:t>
        </w:r>
      </w:hyperlink>
      <w:r>
        <w:rPr>
          <w:lang w:val="ru-RU" w:eastAsia="ru-RU" w:bidi="ar-SA"/>
        </w:rPr>
        <w:t xml:space="preserve"> (Национальный реестр правовых актов Республики Беларусь, 2007 г., № 183, 2/1369) &lt;H10700272&gt; - </w:t>
      </w:r>
      <w:r>
        <w:rPr>
          <w:b/>
          <w:bCs/>
          <w:lang w:val="ru-RU" w:eastAsia="ru-RU" w:bidi="ar-SA"/>
        </w:rPr>
        <w:t>Закон Республики Беларусь вступает в силу 26 января 2008 г.;</w:t>
      </w:r>
    </w:p>
    <w:p w:rsidR="00314D0F" w:rsidRDefault="00314D0F" w:rsidP="00314D0F">
      <w:pPr>
        <w:pStyle w:val="changeadd"/>
        <w:spacing w:before="225" w:after="225"/>
        <w:rPr>
          <w:lang w:val="ru-RU" w:eastAsia="ru-RU" w:bidi="ar-SA"/>
        </w:rPr>
      </w:pPr>
      <w:hyperlink r:id="rId14" w:tgtFrame="_parent" w:tooltip="Закон Республики Беларусь  от 24.12.2007 № 299-З " w:history="1">
        <w:r>
          <w:rPr>
            <w:color w:val="0000EE"/>
            <w:u w:val="single"/>
            <w:lang w:val="ru-RU" w:eastAsia="ru-RU" w:bidi="ar-SA"/>
          </w:rPr>
          <w:t>Закон Республики Беларусь от 24 декабря 2007 г. № 299-З</w:t>
        </w:r>
      </w:hyperlink>
      <w:r>
        <w:rPr>
          <w:lang w:val="ru-RU" w:eastAsia="ru-RU" w:bidi="ar-SA"/>
        </w:rPr>
        <w:t xml:space="preserve"> (Национальный реестр правовых актов Республики Беларусь, 2008 г., № 3, 2/1396) &lt;H10700299&gt;;</w:t>
      </w:r>
    </w:p>
    <w:p w:rsidR="00314D0F" w:rsidRDefault="00314D0F" w:rsidP="00314D0F">
      <w:pPr>
        <w:pStyle w:val="changeadd"/>
        <w:spacing w:before="225" w:after="225"/>
        <w:rPr>
          <w:lang w:val="ru-RU" w:eastAsia="ru-RU" w:bidi="ar-SA"/>
        </w:rPr>
      </w:pPr>
      <w:hyperlink r:id="rId15" w:tgtFrame="_parent" w:tooltip="Закон Республики Беларусь  от 06.01.2009 № 6-З " w:history="1">
        <w:r>
          <w:rPr>
            <w:color w:val="0000EE"/>
            <w:u w:val="single"/>
            <w:lang w:val="ru-RU" w:eastAsia="ru-RU" w:bidi="ar-SA"/>
          </w:rPr>
          <w:t>Закон Республики Беларусь от 6 января 2009 г. № 6-З</w:t>
        </w:r>
      </w:hyperlink>
      <w:r>
        <w:rPr>
          <w:lang w:val="ru-RU" w:eastAsia="ru-RU" w:bidi="ar-SA"/>
        </w:rPr>
        <w:t xml:space="preserve"> (Национальный реестр правовых актов Республики Беларусь, 2009 г., № 16, 2/1558) &lt;H10900006&gt;;</w:t>
      </w:r>
    </w:p>
    <w:p w:rsidR="00314D0F" w:rsidRDefault="00314D0F" w:rsidP="00314D0F">
      <w:pPr>
        <w:pStyle w:val="changeadd"/>
        <w:spacing w:before="225" w:after="225"/>
        <w:rPr>
          <w:lang w:val="ru-RU" w:eastAsia="ru-RU" w:bidi="ar-SA"/>
        </w:rPr>
      </w:pPr>
      <w:hyperlink r:id="rId16" w:tgtFrame="_parent" w:tooltip="Закон Республики Беларусь  от 12.05.2009 № 19-З " w:history="1">
        <w:r>
          <w:rPr>
            <w:color w:val="0000EE"/>
            <w:u w:val="single"/>
            <w:lang w:val="ru-RU" w:eastAsia="ru-RU" w:bidi="ar-SA"/>
          </w:rPr>
          <w:t>Закон Республики Беларусь от 12 мая 2009 г. № 19-З</w:t>
        </w:r>
      </w:hyperlink>
      <w:r>
        <w:rPr>
          <w:lang w:val="ru-RU" w:eastAsia="ru-RU" w:bidi="ar-SA"/>
        </w:rPr>
        <w:t xml:space="preserve"> (Национальный реестр правовых актов Республики Беларусь, 2009 г., № 119, 2/1571) &lt;H10900019&gt;;</w:t>
      </w:r>
    </w:p>
    <w:p w:rsidR="00314D0F" w:rsidRDefault="00314D0F" w:rsidP="00314D0F">
      <w:pPr>
        <w:pStyle w:val="changeadd"/>
        <w:spacing w:before="225" w:after="225"/>
        <w:rPr>
          <w:lang w:val="ru-RU" w:eastAsia="ru-RU" w:bidi="ar-SA"/>
        </w:rPr>
      </w:pPr>
      <w:hyperlink r:id="rId17" w:tgtFrame="_parent" w:tooltip="Закон Республики Беларусь  от 06.07.2009 № 37-З " w:history="1">
        <w:r>
          <w:rPr>
            <w:color w:val="0000EE"/>
            <w:u w:val="single"/>
            <w:lang w:val="ru-RU" w:eastAsia="ru-RU" w:bidi="ar-SA"/>
          </w:rPr>
          <w:t>Закон Республики Беларусь от 6 июля 2009 г. № 37-З</w:t>
        </w:r>
      </w:hyperlink>
      <w:r>
        <w:rPr>
          <w:lang w:val="ru-RU" w:eastAsia="ru-RU" w:bidi="ar-SA"/>
        </w:rPr>
        <w:t xml:space="preserve"> (Национальный реестр правовых актов Республики Беларусь, 2009 г., № 171, 2/1589) &lt;H10900037&gt;;</w:t>
      </w:r>
    </w:p>
    <w:p w:rsidR="00314D0F" w:rsidRDefault="00314D0F" w:rsidP="00314D0F">
      <w:pPr>
        <w:pStyle w:val="changeadd"/>
        <w:spacing w:before="225" w:after="225"/>
        <w:rPr>
          <w:lang w:val="ru-RU" w:eastAsia="ru-RU" w:bidi="ar-SA"/>
        </w:rPr>
      </w:pPr>
      <w:hyperlink r:id="rId18" w:tgtFrame="_parent" w:tooltip="Закон Республики Беларусь  от 17.07.2009 № 48-З " w:history="1">
        <w:r>
          <w:rPr>
            <w:color w:val="0000EE"/>
            <w:u w:val="single"/>
            <w:lang w:val="ru-RU" w:eastAsia="ru-RU" w:bidi="ar-SA"/>
          </w:rPr>
          <w:t>Закон Республики Беларусь от 17 июля 2009 г. № 48-З</w:t>
        </w:r>
      </w:hyperlink>
      <w:r>
        <w:rPr>
          <w:lang w:val="ru-RU" w:eastAsia="ru-RU" w:bidi="ar-SA"/>
        </w:rPr>
        <w:t xml:space="preserve"> (Национальный реестр правовых актов Республики Беларусь, 2009 г., № 173, 2/1600) &lt;H10900048&gt;;</w:t>
      </w:r>
    </w:p>
    <w:p w:rsidR="00314D0F" w:rsidRDefault="00314D0F" w:rsidP="00314D0F">
      <w:pPr>
        <w:pStyle w:val="changeadd"/>
        <w:spacing w:before="225" w:after="225"/>
        <w:rPr>
          <w:lang w:val="ru-RU" w:eastAsia="ru-RU" w:bidi="ar-SA"/>
        </w:rPr>
      </w:pPr>
      <w:hyperlink r:id="rId19" w:tgtFrame="_parent" w:tooltip="Закон Республики Беларусь  от 09.11.2009 № 51-З " w:history="1">
        <w:r>
          <w:rPr>
            <w:color w:val="0000EE"/>
            <w:u w:val="single"/>
            <w:lang w:val="ru-RU" w:eastAsia="ru-RU" w:bidi="ar-SA"/>
          </w:rPr>
          <w:t>Закон Республики Беларусь от 9 ноября 2009 г. № 51-З</w:t>
        </w:r>
      </w:hyperlink>
      <w:r>
        <w:rPr>
          <w:lang w:val="ru-RU" w:eastAsia="ru-RU" w:bidi="ar-SA"/>
        </w:rPr>
        <w:t xml:space="preserve"> (Национальный реестр правовых актов Республики Беларусь, 2009 г., № 276, 2/1603) &lt;H10900051&gt;;</w:t>
      </w:r>
    </w:p>
    <w:p w:rsidR="00314D0F" w:rsidRDefault="00314D0F" w:rsidP="00314D0F">
      <w:pPr>
        <w:pStyle w:val="changeadd"/>
        <w:spacing w:before="225" w:after="225"/>
        <w:rPr>
          <w:lang w:val="ru-RU" w:eastAsia="ru-RU" w:bidi="ar-SA"/>
        </w:rPr>
      </w:pPr>
      <w:hyperlink r:id="rId20" w:tgtFrame="_parent" w:tooltip="Закон Республики Беларусь  от 31.12.2009 № 114-З " w:history="1">
        <w:r>
          <w:rPr>
            <w:color w:val="0000EE"/>
            <w:u w:val="single"/>
            <w:lang w:val="ru-RU" w:eastAsia="ru-RU" w:bidi="ar-SA"/>
          </w:rPr>
          <w:t>Закон Республики Беларусь от 31 декабря 2009 г. № 114-З</w:t>
        </w:r>
      </w:hyperlink>
      <w:r>
        <w:rPr>
          <w:lang w:val="ru-RU" w:eastAsia="ru-RU" w:bidi="ar-SA"/>
        </w:rPr>
        <w:t xml:space="preserve"> (Национальный реестр правовых актов Республики Беларусь, 2010 г., № 15, 2/1666) &lt;H10900114&gt;;</w:t>
      </w:r>
    </w:p>
    <w:p w:rsidR="00314D0F" w:rsidRDefault="00314D0F" w:rsidP="00314D0F">
      <w:pPr>
        <w:pStyle w:val="changeadd"/>
        <w:spacing w:before="225" w:after="225"/>
        <w:rPr>
          <w:lang w:val="ru-RU" w:eastAsia="ru-RU" w:bidi="ar-SA"/>
        </w:rPr>
      </w:pPr>
      <w:hyperlink r:id="rId21" w:tgtFrame="_parent" w:tooltip="Закон Республики Беларусь  от 30.12.2010 № 225-З " w:history="1">
        <w:r>
          <w:rPr>
            <w:color w:val="0000EE"/>
            <w:u w:val="single"/>
            <w:lang w:val="ru-RU" w:eastAsia="ru-RU" w:bidi="ar-SA"/>
          </w:rPr>
          <w:t>Закон Республики Беларусь от 30 декабря 2010 г. № 225-З</w:t>
        </w:r>
      </w:hyperlink>
      <w:r>
        <w:rPr>
          <w:lang w:val="ru-RU" w:eastAsia="ru-RU" w:bidi="ar-SA"/>
        </w:rPr>
        <w:t xml:space="preserve"> (Национальный реестр правовых актов Республики Беларусь, 2011 г., № 4, 2/1777) &lt;H11000225&gt;;</w:t>
      </w:r>
    </w:p>
    <w:p w:rsidR="00314D0F" w:rsidRDefault="00314D0F" w:rsidP="00314D0F">
      <w:pPr>
        <w:pStyle w:val="changeadd"/>
        <w:spacing w:before="225" w:after="225"/>
        <w:rPr>
          <w:lang w:val="ru-RU" w:eastAsia="ru-RU" w:bidi="ar-SA"/>
        </w:rPr>
      </w:pPr>
      <w:hyperlink r:id="rId22" w:tgtFrame="_parent" w:tooltip="Закон Республики Беларусь  от 05.01.2013 № 16-З " w:history="1">
        <w:r>
          <w:rPr>
            <w:color w:val="0000EE"/>
            <w:u w:val="single"/>
            <w:lang w:val="ru-RU" w:eastAsia="ru-RU" w:bidi="ar-SA"/>
          </w:rPr>
          <w:t>Закон Республики Беларусь от 5 января 2013 г. № 16-З</w:t>
        </w:r>
      </w:hyperlink>
      <w:r>
        <w:rPr>
          <w:lang w:val="ru-RU" w:eastAsia="ru-RU" w:bidi="ar-SA"/>
        </w:rPr>
        <w:t xml:space="preserve"> (Национальный правовой Интернет-портал Республики Беларусь, 10.01.2013, 2/2014) &lt;H11300016&gt;;</w:t>
      </w:r>
    </w:p>
    <w:p w:rsidR="00314D0F" w:rsidRDefault="00314D0F" w:rsidP="00314D0F">
      <w:pPr>
        <w:pStyle w:val="changeadd"/>
        <w:spacing w:before="225" w:after="225"/>
        <w:rPr>
          <w:lang w:val="ru-RU" w:eastAsia="ru-RU" w:bidi="ar-SA"/>
        </w:rPr>
      </w:pPr>
      <w:hyperlink r:id="rId23" w:tgtFrame="_parent" w:tooltip="Закон Республики Беларусь  от 08.01.2014 № 131-З " w:history="1">
        <w:r>
          <w:rPr>
            <w:color w:val="0000EE"/>
            <w:u w:val="single"/>
            <w:lang w:val="ru-RU" w:eastAsia="ru-RU" w:bidi="ar-SA"/>
          </w:rPr>
          <w:t>Закон Республики Беларусь от 8 января 2014 г. № 131-З</w:t>
        </w:r>
      </w:hyperlink>
      <w:r>
        <w:rPr>
          <w:lang w:val="ru-RU" w:eastAsia="ru-RU" w:bidi="ar-SA"/>
        </w:rPr>
        <w:t xml:space="preserve"> (Национальный правовой Интернет-портал Республики Беларусь, 24.01.2014, 2/2129) &lt;H11400131&gt;;</w:t>
      </w:r>
    </w:p>
    <w:p w:rsidR="00314D0F" w:rsidRDefault="00314D0F" w:rsidP="00314D0F">
      <w:pPr>
        <w:pStyle w:val="changeadd"/>
        <w:spacing w:before="225" w:after="225"/>
        <w:rPr>
          <w:lang w:val="ru-RU" w:eastAsia="ru-RU" w:bidi="ar-SA"/>
        </w:rPr>
      </w:pPr>
      <w:hyperlink r:id="rId24" w:tgtFrame="_parent" w:tooltip="Закон Республики Беларусь  от 24.04.2014 № 134-З " w:history="1">
        <w:r>
          <w:rPr>
            <w:color w:val="0000EE"/>
            <w:u w:val="single"/>
            <w:lang w:val="ru-RU" w:eastAsia="ru-RU" w:bidi="ar-SA"/>
          </w:rPr>
          <w:t>Закон Республики Беларусь от 24 апреля 2014 г. № 134-З</w:t>
        </w:r>
      </w:hyperlink>
      <w:r>
        <w:rPr>
          <w:lang w:val="ru-RU" w:eastAsia="ru-RU" w:bidi="ar-SA"/>
        </w:rPr>
        <w:t xml:space="preserve"> (Национальный правовой Интернет-портал Республики Беларусь, 03.05.2014, 2/2132) &lt;H11400134&gt;;</w:t>
      </w:r>
    </w:p>
    <w:p w:rsidR="00314D0F" w:rsidRDefault="00314D0F" w:rsidP="00314D0F">
      <w:pPr>
        <w:pStyle w:val="changeadd"/>
        <w:spacing w:before="225" w:after="225"/>
        <w:rPr>
          <w:lang w:val="ru-RU" w:eastAsia="ru-RU" w:bidi="ar-SA"/>
        </w:rPr>
      </w:pPr>
      <w:hyperlink r:id="rId25" w:tgtFrame="_parent" w:tooltip="Закон Республики Беларусь  от 01.07.2014 № 171-З " w:history="1">
        <w:r>
          <w:rPr>
            <w:color w:val="0000EE"/>
            <w:u w:val="single"/>
            <w:lang w:val="ru-RU" w:eastAsia="ru-RU" w:bidi="ar-SA"/>
          </w:rPr>
          <w:t>Закон Республики Беларусь от 1 июля 2014 г. № 171-З</w:t>
        </w:r>
      </w:hyperlink>
      <w:r>
        <w:rPr>
          <w:lang w:val="ru-RU" w:eastAsia="ru-RU" w:bidi="ar-SA"/>
        </w:rPr>
        <w:t xml:space="preserve"> (Национальный правовой Интернет-портал Республики Беларусь, 08.07.2014, 2/2169) &lt;H11400171&gt;;</w:t>
      </w:r>
    </w:p>
    <w:p w:rsidR="00314D0F" w:rsidRDefault="00314D0F" w:rsidP="00314D0F">
      <w:pPr>
        <w:pStyle w:val="changeadd"/>
        <w:spacing w:before="225" w:after="225"/>
        <w:rPr>
          <w:lang w:val="ru-RU" w:eastAsia="ru-RU" w:bidi="ar-SA"/>
        </w:rPr>
      </w:pPr>
      <w:hyperlink r:id="rId26" w:tgtFrame="_parent" w:tooltip="Закон Республики Беларусь  от 08.01.2015 № 238-З " w:history="1">
        <w:r>
          <w:rPr>
            <w:color w:val="0000EE"/>
            <w:u w:val="single"/>
            <w:lang w:val="ru-RU" w:eastAsia="ru-RU" w:bidi="ar-SA"/>
          </w:rPr>
          <w:t>Закон Республики Беларусь от 8 января 2015 г. № 238-З</w:t>
        </w:r>
      </w:hyperlink>
      <w:r>
        <w:rPr>
          <w:lang w:val="ru-RU" w:eastAsia="ru-RU" w:bidi="ar-SA"/>
        </w:rPr>
        <w:t xml:space="preserve"> (Национальный правовой Интернет-портал Республики Беларусь, 11.01.2015, 2/2236) &lt;H11500238&gt;;</w:t>
      </w:r>
    </w:p>
    <w:p w:rsidR="00314D0F" w:rsidRDefault="00314D0F" w:rsidP="00314D0F">
      <w:pPr>
        <w:pStyle w:val="changeadd"/>
        <w:spacing w:before="225" w:after="225"/>
        <w:rPr>
          <w:lang w:val="ru-RU" w:eastAsia="ru-RU" w:bidi="ar-SA"/>
        </w:rPr>
      </w:pPr>
      <w:hyperlink r:id="rId27" w:tgtFrame="_parent" w:tooltip="Закон Республики Беларусь  от 04.06.2015 № 277-З " w:history="1">
        <w:r>
          <w:rPr>
            <w:color w:val="0000EE"/>
            <w:u w:val="single"/>
            <w:lang w:val="ru-RU" w:eastAsia="ru-RU" w:bidi="ar-SA"/>
          </w:rPr>
          <w:t>Закон Республики Беларусь от 4 июня 2015 г. № 277-З</w:t>
        </w:r>
      </w:hyperlink>
      <w:r>
        <w:rPr>
          <w:lang w:val="ru-RU" w:eastAsia="ru-RU" w:bidi="ar-SA"/>
        </w:rPr>
        <w:t xml:space="preserve"> (Национальный правовой Интернет-портал Республики Беларусь, 11.06.2015, 2/2275) &lt;H11500277&gt; - </w:t>
      </w:r>
      <w:r>
        <w:rPr>
          <w:b/>
          <w:bCs/>
          <w:lang w:val="ru-RU" w:eastAsia="ru-RU" w:bidi="ar-SA"/>
        </w:rPr>
        <w:t>Закон Республики Беларусь вступает в силу 1 июля 2016 г.;</w:t>
      </w:r>
    </w:p>
    <w:p w:rsidR="00314D0F" w:rsidRDefault="00314D0F" w:rsidP="00314D0F">
      <w:pPr>
        <w:pStyle w:val="changeadd"/>
        <w:spacing w:before="225" w:after="225"/>
        <w:rPr>
          <w:lang w:val="ru-RU" w:eastAsia="ru-RU" w:bidi="ar-SA"/>
        </w:rPr>
      </w:pPr>
      <w:hyperlink r:id="rId28" w:tgtFrame="_parent" w:tooltip="Закон Республики Беларусь  от 15.07.2015 № 305-З " w:history="1">
        <w:r>
          <w:rPr>
            <w:color w:val="0000EE"/>
            <w:u w:val="single"/>
            <w:lang w:val="ru-RU" w:eastAsia="ru-RU" w:bidi="ar-SA"/>
          </w:rPr>
          <w:t>Закон Республики Беларусь от 15 июля 2015 г. № 305-З</w:t>
        </w:r>
      </w:hyperlink>
      <w:r>
        <w:rPr>
          <w:lang w:val="ru-RU" w:eastAsia="ru-RU" w:bidi="ar-SA"/>
        </w:rPr>
        <w:t xml:space="preserve"> (Национальный правовой Интернет-портал Республики Беларусь, 23.07.2015, 2/2303) &lt;H11500305&gt;;</w:t>
      </w:r>
    </w:p>
    <w:p w:rsidR="00314D0F" w:rsidRDefault="00314D0F" w:rsidP="00314D0F">
      <w:pPr>
        <w:pStyle w:val="changeadd"/>
        <w:spacing w:before="225" w:after="225"/>
        <w:rPr>
          <w:lang w:val="ru-RU" w:eastAsia="ru-RU" w:bidi="ar-SA"/>
        </w:rPr>
      </w:pPr>
      <w:hyperlink r:id="rId29" w:tgtFrame="_parent" w:tooltip="Закон Республики Беларусь  от 24.10.2016 № 439-З " w:history="1">
        <w:r>
          <w:rPr>
            <w:color w:val="0000EE"/>
            <w:u w:val="single"/>
            <w:lang w:val="ru-RU" w:eastAsia="ru-RU" w:bidi="ar-SA"/>
          </w:rPr>
          <w:t>Закон Республики Беларусь от 24 октября 2016 г. № 439-З</w:t>
        </w:r>
      </w:hyperlink>
      <w:r>
        <w:rPr>
          <w:lang w:val="ru-RU" w:eastAsia="ru-RU" w:bidi="ar-SA"/>
        </w:rPr>
        <w:t xml:space="preserve"> (Национальный правовой Интернет-портал Республики Беларусь, 15.11.2016, 2/2437) &lt;H11600439&gt;;</w:t>
      </w:r>
    </w:p>
    <w:p w:rsidR="00314D0F" w:rsidRDefault="00314D0F" w:rsidP="00314D0F">
      <w:pPr>
        <w:pStyle w:val="changeadd"/>
        <w:spacing w:before="225" w:after="225"/>
        <w:rPr>
          <w:lang w:val="ru-RU" w:eastAsia="ru-RU" w:bidi="ar-SA"/>
        </w:rPr>
      </w:pPr>
      <w:hyperlink r:id="rId30" w:tgtFrame="_parent" w:tooltip="Закон Республики Беларусь  от 13.11.2017 № 68-З " w:history="1">
        <w:r>
          <w:rPr>
            <w:color w:val="0000EE"/>
            <w:u w:val="single"/>
            <w:lang w:val="ru-RU" w:eastAsia="ru-RU" w:bidi="ar-SA"/>
          </w:rPr>
          <w:t>Закон Республики Беларусь от 13 ноября 2017 г. № 68-З</w:t>
        </w:r>
      </w:hyperlink>
      <w:r>
        <w:rPr>
          <w:lang w:val="ru-RU" w:eastAsia="ru-RU" w:bidi="ar-SA"/>
        </w:rPr>
        <w:t xml:space="preserve"> (Национальный правовой Интернет-портал Республики Беларусь, 28.11.2017, 2/2506) &lt;H11700068&gt;;</w:t>
      </w:r>
    </w:p>
    <w:p w:rsidR="00314D0F" w:rsidRDefault="00314D0F" w:rsidP="00314D0F">
      <w:pPr>
        <w:pStyle w:val="changeadd"/>
        <w:spacing w:before="225" w:after="225"/>
        <w:rPr>
          <w:lang w:val="ru-RU" w:eastAsia="ru-RU" w:bidi="ar-SA"/>
        </w:rPr>
      </w:pPr>
      <w:hyperlink r:id="rId31" w:tgtFrame="_parent" w:tooltip="Закон Республики Беларусь  от 17.07.2018 № 124-З " w:history="1">
        <w:r>
          <w:rPr>
            <w:color w:val="0000EE"/>
            <w:u w:val="single"/>
            <w:lang w:val="ru-RU" w:eastAsia="ru-RU" w:bidi="ar-SA"/>
          </w:rPr>
          <w:t>Закон Республики Беларусь от 17 июля 2018 г. № 124-З</w:t>
        </w:r>
      </w:hyperlink>
      <w:r>
        <w:rPr>
          <w:lang w:val="ru-RU" w:eastAsia="ru-RU" w:bidi="ar-SA"/>
        </w:rPr>
        <w:t xml:space="preserve"> (Национальный правовой Интернет-портал Республики Беларусь, 25.07.2018, 2/2562) &lt;H11800124&gt;;</w:t>
      </w:r>
    </w:p>
    <w:p w:rsidR="00314D0F" w:rsidRDefault="00314D0F" w:rsidP="00314D0F">
      <w:pPr>
        <w:pStyle w:val="changeadd"/>
        <w:spacing w:before="225" w:after="225"/>
        <w:rPr>
          <w:lang w:val="ru-RU" w:eastAsia="ru-RU" w:bidi="ar-SA"/>
        </w:rPr>
      </w:pPr>
      <w:hyperlink r:id="rId32" w:tgtFrame="_parent" w:tooltip="Закон Республики Беларусь  от 18.07.2019 № 219-З " w:history="1">
        <w:r>
          <w:rPr>
            <w:color w:val="0000EE"/>
            <w:u w:val="single"/>
            <w:lang w:val="ru-RU" w:eastAsia="ru-RU" w:bidi="ar-SA"/>
          </w:rPr>
          <w:t>Закон Республики Беларусь от 18 июля 2019 г. № 219-З</w:t>
        </w:r>
      </w:hyperlink>
      <w:r>
        <w:rPr>
          <w:lang w:val="ru-RU" w:eastAsia="ru-RU" w:bidi="ar-SA"/>
        </w:rPr>
        <w:t xml:space="preserve"> (Национальный правовой Интернет-портал Республики Беларусь, 27.07.2019, 2/2658) &lt;H11900219&gt;;</w:t>
      </w:r>
    </w:p>
    <w:p w:rsidR="00314D0F" w:rsidRDefault="00314D0F" w:rsidP="00314D0F">
      <w:pPr>
        <w:pStyle w:val="changeadd"/>
        <w:spacing w:before="225" w:after="225"/>
        <w:rPr>
          <w:lang w:val="ru-RU" w:eastAsia="ru-RU" w:bidi="ar-SA"/>
        </w:rPr>
      </w:pPr>
      <w:hyperlink r:id="rId33" w:tgtFrame="_parent" w:tooltip="Закон Республики Беларусь  от 06.01.2021 № 90-З " w:history="1">
        <w:r>
          <w:rPr>
            <w:color w:val="0000EE"/>
            <w:u w:val="single"/>
            <w:lang w:val="ru-RU" w:eastAsia="ru-RU" w:bidi="ar-SA"/>
          </w:rPr>
          <w:t>Закон Республики Беларусь от 6 января 2021 г. № 90-З</w:t>
        </w:r>
      </w:hyperlink>
      <w:r>
        <w:rPr>
          <w:lang w:val="ru-RU" w:eastAsia="ru-RU" w:bidi="ar-SA"/>
        </w:rPr>
        <w:t xml:space="preserve"> (Национальный правовой Интернет-портал Республики Беларусь, 14.01.2021, 2/2810) &lt;H12100090&gt; - </w:t>
      </w:r>
      <w:r>
        <w:rPr>
          <w:b/>
          <w:bCs/>
          <w:lang w:val="ru-RU" w:eastAsia="ru-RU" w:bidi="ar-SA"/>
        </w:rPr>
        <w:t>Закон Республики Беларусь вступает в силу 15 июля 2021 г.</w:t>
      </w:r>
      <w:r>
        <w:rPr>
          <w:lang w:val="ru-RU" w:eastAsia="ru-RU" w:bidi="ar-SA"/>
        </w:rPr>
        <w:t>;</w:t>
      </w:r>
    </w:p>
    <w:p w:rsidR="00314D0F" w:rsidRDefault="00314D0F" w:rsidP="00314D0F">
      <w:pPr>
        <w:pStyle w:val="changeadd"/>
        <w:spacing w:before="225" w:after="225"/>
        <w:rPr>
          <w:lang w:val="ru-RU" w:eastAsia="ru-RU" w:bidi="ar-SA"/>
        </w:rPr>
      </w:pPr>
      <w:hyperlink r:id="rId34" w:tgtFrame="_parent" w:tooltip="Закон Республики Беларусь  от 07.05.2021 № 98-З " w:history="1">
        <w:r>
          <w:rPr>
            <w:color w:val="0000EE"/>
            <w:u w:val="single"/>
            <w:lang w:val="ru-RU" w:eastAsia="ru-RU" w:bidi="ar-SA"/>
          </w:rPr>
          <w:t>Закон Республики Беларусь от 7 мая 2021 г. № 98-З</w:t>
        </w:r>
      </w:hyperlink>
      <w:r>
        <w:rPr>
          <w:lang w:val="ru-RU" w:eastAsia="ru-RU" w:bidi="ar-SA"/>
        </w:rPr>
        <w:t xml:space="preserve"> (Национальный правовой Интернет-портал Республики Беларусь, 14.05.2021, 2/2818) &lt;H12100098&gt; - </w:t>
      </w:r>
      <w:r>
        <w:rPr>
          <w:b/>
          <w:bCs/>
          <w:lang w:val="ru-RU" w:eastAsia="ru-RU" w:bidi="ar-SA"/>
        </w:rPr>
        <w:t>Закон Республики Беларусь вступает в силу 15 ноября 2021 г.</w:t>
      </w:r>
      <w:r>
        <w:rPr>
          <w:lang w:val="ru-RU" w:eastAsia="ru-RU" w:bidi="ar-SA"/>
        </w:rPr>
        <w:t>;</w:t>
      </w:r>
    </w:p>
    <w:p w:rsidR="00314D0F" w:rsidRDefault="00314D0F" w:rsidP="00314D0F">
      <w:pPr>
        <w:pStyle w:val="changeadd"/>
        <w:spacing w:before="225" w:after="225"/>
        <w:rPr>
          <w:lang w:val="ru-RU" w:eastAsia="ru-RU" w:bidi="ar-SA"/>
        </w:rPr>
      </w:pPr>
      <w:hyperlink r:id="rId35" w:tgtFrame="_parent" w:tooltip="Закон Республики Беларусь  от 28.05.2021 № 114-З " w:history="1">
        <w:r>
          <w:rPr>
            <w:color w:val="0000EE"/>
            <w:u w:val="single"/>
            <w:lang w:val="ru-RU" w:eastAsia="ru-RU" w:bidi="ar-SA"/>
          </w:rPr>
          <w:t>Закон Республики Беларусь от 28 мая 2021 г. № 114-З</w:t>
        </w:r>
      </w:hyperlink>
      <w:r>
        <w:rPr>
          <w:lang w:val="ru-RU" w:eastAsia="ru-RU" w:bidi="ar-SA"/>
        </w:rPr>
        <w:t xml:space="preserve"> (Национальный правовой Интернет-портал Республики Беларусь, 29.05.2021, 2/2834) &lt;H12100114&gt;;</w:t>
      </w:r>
    </w:p>
    <w:p w:rsidR="00314D0F" w:rsidRDefault="00314D0F" w:rsidP="00314D0F">
      <w:pPr>
        <w:pStyle w:val="changeadd"/>
        <w:spacing w:before="225" w:after="225"/>
        <w:rPr>
          <w:lang w:val="ru-RU" w:eastAsia="ru-RU" w:bidi="ar-SA"/>
        </w:rPr>
      </w:pPr>
      <w:hyperlink r:id="rId36" w:tgtFrame="_parent" w:tooltip="Закон Республики Беларусь  от 30.06.2022 № 183-З " w:history="1">
        <w:r>
          <w:rPr>
            <w:color w:val="0000EE"/>
            <w:u w:val="single"/>
            <w:lang w:val="ru-RU" w:eastAsia="ru-RU" w:bidi="ar-SA"/>
          </w:rPr>
          <w:t>Закон Республики Беларусь от 30 июня 2022 г. № 183-З</w:t>
        </w:r>
      </w:hyperlink>
      <w:r>
        <w:rPr>
          <w:lang w:val="ru-RU" w:eastAsia="ru-RU" w:bidi="ar-SA"/>
        </w:rPr>
        <w:t xml:space="preserve"> (Национальный правовой Интернет-портал Республики Беларусь, 05.07.2022, 2/2903) &lt;H12200183&gt; - внесены изменения и дополнения, вступившие в силу 6 июля 2022 г., за исключением изменений и дополнений, которые вступят в силу 6 января 2023 г.</w:t>
      </w:r>
    </w:p>
    <w:p w:rsidR="00314D0F" w:rsidRPr="00314D0F" w:rsidRDefault="00314D0F">
      <w:pPr>
        <w:rPr>
          <w:lang w:val="ru-RU"/>
        </w:rPr>
      </w:pPr>
    </w:p>
    <w:p w:rsidR="00314D0F" w:rsidRDefault="00314D0F"/>
    <w:p w:rsidR="00314D0F" w:rsidRDefault="00314D0F"/>
    <w:p w:rsidR="00314D0F" w:rsidRDefault="00314D0F" w:rsidP="00314D0F">
      <w:pPr>
        <w:pStyle w:val="chapter"/>
        <w:spacing w:before="570"/>
        <w:rPr>
          <w:lang w:val="ru-RU" w:eastAsia="ru-RU" w:bidi="ar-SA"/>
        </w:rPr>
      </w:pPr>
      <w:hyperlink r:id="rId37" w:tgtFrame="_parent" w:tooltip="Другие документы, ссылающиеся на данный абзац в документе" w:history="1"/>
      <w:hyperlink r:id="rId38" w:tgtFrame="_parent" w:tooltip="Другие документы, ссылающиеся на данный абзац в документе" w:history="1"/>
      <w:r>
        <w:rPr>
          <w:lang w:val="ru-RU" w:eastAsia="ru-RU" w:bidi="ar-SA"/>
        </w:rPr>
        <w:t>Глава 4</w:t>
      </w:r>
      <w:r>
        <w:rPr>
          <w:lang w:val="ru-RU" w:eastAsia="ru-RU" w:bidi="ar-SA"/>
        </w:rPr>
        <w:br/>
        <w:t>Прекращение трудового договора</w:t>
      </w:r>
    </w:p>
    <w:p w:rsidR="00314D0F" w:rsidRDefault="00314D0F" w:rsidP="00314D0F">
      <w:pPr>
        <w:pStyle w:val="article"/>
        <w:spacing w:before="255"/>
        <w:rPr>
          <w:lang w:val="ru-RU" w:eastAsia="ru-RU" w:bidi="ar-SA"/>
        </w:rPr>
      </w:pPr>
      <w:hyperlink r:id="rId39" w:tgtFrame="_parent" w:tooltip="Другие документы, ссылающиеся на данный абзац в документе" w:history="1"/>
      <w:hyperlink r:id="rId40" w:tgtFrame="_parent" w:tooltip="Другие документы, ссылающиеся на данный абзац в документе" w:history="1"/>
      <w:r>
        <w:rPr>
          <w:lang w:val="ru-RU" w:eastAsia="ru-RU" w:bidi="ar-SA"/>
        </w:rPr>
        <w:t>Статья 35. Общие основания прекращения трудового договора</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Рекомендуем использовать </w:t>
      </w:r>
      <w:hyperlink r:id="rId41" w:anchor="serialnumber=2" w:tgtFrame="_parent" w:history="1">
        <w:r>
          <w:rPr>
            <w:color w:val="0000EE"/>
            <w:u w:val="single"/>
            <w:lang w:val="ru-RU" w:eastAsia="ru-RU" w:bidi="ar-SA"/>
          </w:rPr>
          <w:t>путеводитель</w:t>
        </w:r>
      </w:hyperlink>
      <w:r>
        <w:rPr>
          <w:lang w:val="ru-RU" w:eastAsia="ru-RU" w:bidi="ar-SA"/>
        </w:rPr>
        <w:t xml:space="preserve"> по кадровым вопросам «Увольнение».</w:t>
      </w:r>
    </w:p>
    <w:p w:rsidR="00314D0F" w:rsidRDefault="00314D0F" w:rsidP="00314D0F">
      <w:pPr>
        <w:pStyle w:val="newncpi"/>
        <w:spacing w:before="180"/>
        <w:rPr>
          <w:lang w:val="ru-RU" w:eastAsia="ru-RU" w:bidi="ar-SA"/>
        </w:rPr>
      </w:pPr>
      <w:hyperlink r:id="rId42" w:tgtFrame="_parent" w:tooltip="Другие документы, ссылающиеся на данный абзац в документе" w:history="1"/>
      <w:hyperlink r:id="rId43" w:tgtFrame="_parent" w:tooltip="Другие документы, ссылающиеся на данный абзац в документе" w:history="1"/>
      <w:r>
        <w:rPr>
          <w:lang w:val="ru-RU" w:eastAsia="ru-RU" w:bidi="ar-SA"/>
        </w:rPr>
        <w:t>Трудовой договор может быть прекращен только по основаниям, предусмотренным настоящим Кодексом.</w:t>
      </w:r>
    </w:p>
    <w:p w:rsidR="00314D0F" w:rsidRDefault="00314D0F" w:rsidP="00314D0F">
      <w:pPr>
        <w:pStyle w:val="newncpi"/>
        <w:spacing w:before="180"/>
        <w:rPr>
          <w:lang w:val="ru-RU" w:eastAsia="ru-RU" w:bidi="ar-SA"/>
        </w:rPr>
      </w:pPr>
      <w:hyperlink r:id="rId44" w:tgtFrame="_parent" w:tooltip="Другие документы, ссылающиеся на данный абзац в документе" w:history="1"/>
      <w:hyperlink r:id="rId45" w:tgtFrame="_parent" w:tooltip="Другие документы, ссылающиеся на данный абзац в документе" w:history="1"/>
      <w:r>
        <w:rPr>
          <w:lang w:val="ru-RU" w:eastAsia="ru-RU" w:bidi="ar-SA"/>
        </w:rPr>
        <w:t>Основаниями прекращения трудового договора являются:</w:t>
      </w:r>
    </w:p>
    <w:p w:rsidR="00314D0F" w:rsidRDefault="00314D0F" w:rsidP="00314D0F">
      <w:pPr>
        <w:pStyle w:val="point"/>
        <w:spacing w:before="180"/>
        <w:rPr>
          <w:lang w:val="ru-RU" w:eastAsia="ru-RU" w:bidi="ar-SA"/>
        </w:rPr>
      </w:pPr>
      <w:hyperlink r:id="rId46" w:tgtFrame="_parent" w:tooltip="Другие документы, ссылающиеся на данный абзац в документе" w:history="1"/>
      <w:hyperlink r:id="rId47" w:tgtFrame="_parent" w:tooltip="Другие документы, ссылающиеся на данный абзац в документе" w:history="1"/>
      <w:r>
        <w:rPr>
          <w:lang w:val="ru-RU" w:eastAsia="ru-RU" w:bidi="ar-SA"/>
        </w:rPr>
        <w:t xml:space="preserve">1) соглашение сторон (статья </w:t>
      </w:r>
      <w:hyperlink w:anchor="article=37" w:tgtFrame="_parent" w:history="1">
        <w:r>
          <w:rPr>
            <w:color w:val="0000EE"/>
            <w:u w:val="single"/>
            <w:lang w:val="ru-RU" w:eastAsia="ru-RU" w:bidi="ar-SA"/>
          </w:rPr>
          <w:t>37</w:t>
        </w:r>
      </w:hyperlink>
      <w:r>
        <w:rPr>
          <w:lang w:val="ru-RU" w:eastAsia="ru-RU" w:bidi="ar-SA"/>
        </w:rPr>
        <w:t>);</w:t>
      </w:r>
    </w:p>
    <w:p w:rsidR="00314D0F" w:rsidRDefault="00314D0F" w:rsidP="00314D0F">
      <w:pPr>
        <w:pStyle w:val="point"/>
        <w:spacing w:before="180"/>
        <w:rPr>
          <w:lang w:val="ru-RU" w:eastAsia="ru-RU" w:bidi="ar-SA"/>
        </w:rPr>
      </w:pPr>
      <w:hyperlink r:id="rId48" w:tgtFrame="_parent" w:tooltip="Другие документы, ссылающиеся на данный абзац в документе" w:history="1"/>
      <w:hyperlink r:id="rId49" w:tgtFrame="_parent" w:tooltip="Другие документы, ссылающиеся на данный абзац в документе" w:history="1"/>
      <w:r>
        <w:rPr>
          <w:lang w:val="ru-RU" w:eastAsia="ru-RU" w:bidi="ar-SA"/>
        </w:rPr>
        <w:t>2) истечение срока действия срочного трудового договора, кроме случаев, когда трудовые отношения фактически продолжаются и ни одна из сторон не потребовала их прекращения;</w:t>
      </w:r>
    </w:p>
    <w:p w:rsidR="00314D0F" w:rsidRDefault="00314D0F" w:rsidP="00314D0F">
      <w:pPr>
        <w:pStyle w:val="point"/>
        <w:spacing w:before="180"/>
        <w:rPr>
          <w:lang w:val="ru-RU" w:eastAsia="ru-RU" w:bidi="ar-SA"/>
        </w:rPr>
      </w:pPr>
      <w:hyperlink r:id="rId50" w:tgtFrame="_parent" w:tooltip="Другие документы, ссылающиеся на данный абзац в документе" w:history="1"/>
      <w:hyperlink r:id="rId51" w:tgtFrame="_parent" w:tooltip="Другие документы, ссылающиеся на данный абзац в документе" w:history="1"/>
      <w:r>
        <w:rPr>
          <w:lang w:val="ru-RU" w:eastAsia="ru-RU" w:bidi="ar-SA"/>
        </w:rPr>
        <w:t xml:space="preserve">3) расторжение трудового договора по желанию (статья </w:t>
      </w:r>
      <w:hyperlink w:anchor="article=40" w:tgtFrame="_parent" w:history="1">
        <w:r>
          <w:rPr>
            <w:color w:val="0000EE"/>
            <w:u w:val="single"/>
            <w:lang w:val="ru-RU" w:eastAsia="ru-RU" w:bidi="ar-SA"/>
          </w:rPr>
          <w:t>40</w:t>
        </w:r>
      </w:hyperlink>
      <w:r>
        <w:rPr>
          <w:lang w:val="ru-RU" w:eastAsia="ru-RU" w:bidi="ar-SA"/>
        </w:rPr>
        <w:t xml:space="preserve">), или по требованию работника (статья </w:t>
      </w:r>
      <w:hyperlink w:anchor="article=41" w:tgtFrame="_parent" w:history="1">
        <w:r>
          <w:rPr>
            <w:color w:val="0000EE"/>
            <w:u w:val="single"/>
            <w:lang w:val="ru-RU" w:eastAsia="ru-RU" w:bidi="ar-SA"/>
          </w:rPr>
          <w:t>41</w:t>
        </w:r>
      </w:hyperlink>
      <w:r>
        <w:rPr>
          <w:lang w:val="ru-RU" w:eastAsia="ru-RU" w:bidi="ar-SA"/>
        </w:rPr>
        <w:t xml:space="preserve">), или по инициативе нанимателя (статья </w:t>
      </w:r>
      <w:hyperlink w:anchor="article=42" w:tgtFrame="_parent" w:history="1">
        <w:r>
          <w:rPr>
            <w:color w:val="0000EE"/>
            <w:u w:val="single"/>
            <w:lang w:val="ru-RU" w:eastAsia="ru-RU" w:bidi="ar-SA"/>
          </w:rPr>
          <w:t>42</w:t>
        </w:r>
      </w:hyperlink>
      <w:r>
        <w:rPr>
          <w:lang w:val="ru-RU" w:eastAsia="ru-RU" w:bidi="ar-SA"/>
        </w:rPr>
        <w:t>);</w:t>
      </w:r>
    </w:p>
    <w:p w:rsidR="00314D0F" w:rsidRDefault="00314D0F" w:rsidP="00314D0F">
      <w:pPr>
        <w:pStyle w:val="point"/>
        <w:spacing w:before="180"/>
        <w:rPr>
          <w:lang w:val="ru-RU" w:eastAsia="ru-RU" w:bidi="ar-SA"/>
        </w:rPr>
      </w:pPr>
      <w:hyperlink r:id="rId52" w:tgtFrame="_parent" w:tooltip="Другие документы, ссылающиеся на данный абзац в документе" w:history="1"/>
      <w:hyperlink r:id="rId53" w:tgtFrame="_parent" w:tooltip="Другие документы, ссылающиеся на данный абзац в документе" w:history="1"/>
      <w:r>
        <w:rPr>
          <w:lang w:val="ru-RU" w:eastAsia="ru-RU" w:bidi="ar-SA"/>
        </w:rPr>
        <w:t>4) перевод работника, с его согласия, к другому нанимателю или переход на выборную должность служащего;</w:t>
      </w:r>
    </w:p>
    <w:p w:rsidR="00314D0F" w:rsidRDefault="00314D0F" w:rsidP="00314D0F">
      <w:pPr>
        <w:pStyle w:val="point"/>
        <w:spacing w:before="180"/>
        <w:rPr>
          <w:lang w:val="ru-RU" w:eastAsia="ru-RU" w:bidi="ar-SA"/>
        </w:rPr>
      </w:pPr>
      <w:hyperlink r:id="rId54" w:tgtFrame="_parent" w:tooltip="Другие документы, ссылающиеся на данный абзац в документе" w:history="1"/>
      <w:hyperlink r:id="rId55" w:tgtFrame="_parent" w:tooltip="Другие документы, ссылающиеся на данный абзац в документе" w:history="1"/>
      <w:r>
        <w:rPr>
          <w:lang w:val="ru-RU" w:eastAsia="ru-RU" w:bidi="ar-SA"/>
        </w:rP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(или) реорганизацией (слиянием, присоединением, разделением, выделением, преобразованием) организации, сдачей имущественного комплекса организации в аренду или передачей в доверительное управление акций (долей в уставном фонде) организации;</w:t>
      </w:r>
    </w:p>
    <w:p w:rsidR="00314D0F" w:rsidRDefault="00314D0F" w:rsidP="00314D0F">
      <w:pPr>
        <w:pStyle w:val="point"/>
        <w:spacing w:before="180"/>
        <w:rPr>
          <w:lang w:val="ru-RU" w:eastAsia="ru-RU" w:bidi="ar-SA"/>
        </w:rPr>
      </w:pPr>
      <w:hyperlink r:id="rId56" w:tgtFrame="_parent" w:tooltip="Другие документы, ссылающиеся на данный абзац в документе" w:history="1"/>
      <w:hyperlink r:id="rId57" w:tgtFrame="_parent" w:tooltip="Другие документы, ссылающиеся на данный абзац в документе" w:history="1"/>
      <w:r>
        <w:rPr>
          <w:lang w:val="ru-RU" w:eastAsia="ru-RU" w:bidi="ar-SA"/>
        </w:rPr>
        <w:t xml:space="preserve">6) обстоятельства, не зависящие от воли сторон (статья </w:t>
      </w:r>
      <w:hyperlink w:anchor="article=44" w:tgtFrame="_parent" w:history="1">
        <w:r>
          <w:rPr>
            <w:color w:val="0000EE"/>
            <w:u w:val="single"/>
            <w:lang w:val="ru-RU" w:eastAsia="ru-RU" w:bidi="ar-SA"/>
          </w:rPr>
          <w:t>44</w:t>
        </w:r>
      </w:hyperlink>
      <w:r>
        <w:rPr>
          <w:lang w:val="ru-RU" w:eastAsia="ru-RU" w:bidi="ar-SA"/>
        </w:rPr>
        <w:t>);</w:t>
      </w:r>
    </w:p>
    <w:p w:rsidR="00314D0F" w:rsidRDefault="00314D0F" w:rsidP="00314D0F">
      <w:pPr>
        <w:pStyle w:val="point"/>
        <w:spacing w:before="180"/>
        <w:rPr>
          <w:lang w:val="ru-RU" w:eastAsia="ru-RU" w:bidi="ar-SA"/>
        </w:rPr>
      </w:pPr>
      <w:hyperlink r:id="rId58" w:tgtFrame="_parent" w:tooltip="Другие документы, ссылающиеся на данный абзац в документе" w:history="1"/>
      <w:hyperlink r:id="rId59" w:tgtFrame="_parent" w:tooltip="Другие документы, ссылающиеся на данный абзац в документе" w:history="1"/>
      <w:r>
        <w:rPr>
          <w:lang w:val="ru-RU" w:eastAsia="ru-RU" w:bidi="ar-SA"/>
        </w:rPr>
        <w:t xml:space="preserve">7) расторжение трудового договора с предварительным испытанием (статья </w:t>
      </w:r>
      <w:hyperlink w:anchor="article=29" w:tgtFrame="_parent" w:history="1">
        <w:r>
          <w:rPr>
            <w:color w:val="0000EE"/>
            <w:u w:val="single"/>
            <w:lang w:val="ru-RU" w:eastAsia="ru-RU" w:bidi="ar-SA"/>
          </w:rPr>
          <w:t>29</w:t>
        </w:r>
      </w:hyperlink>
      <w:r>
        <w:rPr>
          <w:lang w:val="ru-RU" w:eastAsia="ru-RU" w:bidi="ar-SA"/>
        </w:rPr>
        <w:t>).</w:t>
      </w:r>
    </w:p>
    <w:p w:rsidR="00314D0F" w:rsidRDefault="00314D0F" w:rsidP="00314D0F">
      <w:pPr>
        <w:pStyle w:val="article"/>
        <w:spacing w:before="255"/>
        <w:rPr>
          <w:lang w:val="ru-RU" w:eastAsia="ru-RU" w:bidi="ar-SA"/>
        </w:rPr>
      </w:pPr>
      <w:hyperlink r:id="rId60" w:tgtFrame="_parent" w:tooltip="Другие документы, ссылающиеся на данный абзац в документе" w:history="1"/>
      <w:hyperlink r:id="rId61" w:tgtFrame="_parent" w:tooltip="Другие документы, ссылающиеся на данный абзац в документе" w:history="1"/>
      <w:r>
        <w:rPr>
          <w:lang w:val="ru-RU" w:eastAsia="ru-RU" w:bidi="ar-SA"/>
        </w:rPr>
        <w:t>Статья 36. Трудовые отношения при переподчинении, реорганизации организации и смене собственника имущества</w:t>
      </w:r>
    </w:p>
    <w:p w:rsidR="00314D0F" w:rsidRDefault="00314D0F" w:rsidP="00314D0F">
      <w:pPr>
        <w:pStyle w:val="newncpi"/>
        <w:spacing w:before="180"/>
        <w:rPr>
          <w:lang w:val="ru-RU" w:eastAsia="ru-RU" w:bidi="ar-SA"/>
        </w:rPr>
      </w:pPr>
      <w:r>
        <w:rPr>
          <w:lang w:val="ru-RU" w:eastAsia="ru-RU" w:bidi="ar-SA"/>
        </w:rPr>
        <w:t>Передача организации из подчинения одного органа в подчинение другого не прекращает действия трудового договора.</w:t>
      </w:r>
    </w:p>
    <w:p w:rsidR="00314D0F" w:rsidRDefault="00314D0F" w:rsidP="00314D0F">
      <w:pPr>
        <w:pStyle w:val="newncpi"/>
        <w:spacing w:before="180"/>
        <w:rPr>
          <w:lang w:val="ru-RU" w:eastAsia="ru-RU" w:bidi="ar-SA"/>
        </w:rPr>
      </w:pPr>
      <w:hyperlink r:id="rId62" w:tgtFrame="_parent" w:tooltip="Другие документы, ссылающиеся на данный абзац в документе" w:history="1"/>
      <w:hyperlink r:id="rId63" w:tgtFrame="_parent" w:tooltip="Другие документы, ссылающиеся на данный абзац в документе" w:history="1"/>
      <w:r>
        <w:rPr>
          <w:lang w:val="ru-RU" w:eastAsia="ru-RU" w:bidi="ar-SA"/>
        </w:rPr>
        <w:t>При смене собственника имущества организации, сдаче имущественного комплекса организации в аренду или передаче в доверительное управление акций (долей в уставном фонде) организации трудовой договор с руководителем организации, его заместителями и главным бухгалтером может быть расторгнут не позднее трех месяцев со дня возникновения права собственности у нового собственника, сдачи имущественного комплекса организации в аренду или передачи в доверительное управление акций (долей в уставном фонде) организации.</w:t>
      </w:r>
    </w:p>
    <w:p w:rsidR="00314D0F" w:rsidRDefault="00314D0F" w:rsidP="00314D0F">
      <w:pPr>
        <w:pStyle w:val="newncpi"/>
        <w:spacing w:before="180"/>
        <w:rPr>
          <w:lang w:val="ru-RU" w:eastAsia="ru-RU" w:bidi="ar-SA"/>
        </w:rPr>
      </w:pPr>
      <w:r>
        <w:rPr>
          <w:lang w:val="ru-RU" w:eastAsia="ru-RU" w:bidi="ar-SA"/>
        </w:rPr>
        <w:t xml:space="preserve">При смене собственника имущества и (или) реорганизации (слиянии, присоединении, разделении, выделении, преобразовании) организации, сдаче имущественного комплекса </w:t>
      </w:r>
      <w:r>
        <w:rPr>
          <w:lang w:val="ru-RU" w:eastAsia="ru-RU" w:bidi="ar-SA"/>
        </w:rPr>
        <w:lastRenderedPageBreak/>
        <w:t xml:space="preserve">организации в аренду или передаче в доверительное управление акций (долей в уставном фонде) организации трудовые отношения с согласия работника на условиях, предусмотренных трудовым договором, продолжаются. При отказе работника от продолжения работы по той же должности служащего (профессии рабочего) трудовой договор прекращается в соответствии с </w:t>
      </w:r>
      <w:hyperlink w:anchor="article=35&amp;point=5" w:tgtFrame="_parent" w:history="1">
        <w:r>
          <w:rPr>
            <w:color w:val="0000EE"/>
            <w:u w:val="single"/>
            <w:lang w:val="ru-RU" w:eastAsia="ru-RU" w:bidi="ar-SA"/>
          </w:rPr>
          <w:t>пунктом 5</w:t>
        </w:r>
      </w:hyperlink>
      <w:r>
        <w:rPr>
          <w:lang w:val="ru-RU" w:eastAsia="ru-RU" w:bidi="ar-SA"/>
        </w:rPr>
        <w:t xml:space="preserve"> части второй статьи 35 настоящего Кодекса.</w:t>
      </w:r>
    </w:p>
    <w:p w:rsidR="00314D0F" w:rsidRDefault="00314D0F" w:rsidP="00314D0F">
      <w:pPr>
        <w:pStyle w:val="newncpi"/>
        <w:spacing w:before="180"/>
        <w:rPr>
          <w:lang w:val="ru-RU" w:eastAsia="ru-RU" w:bidi="ar-SA"/>
        </w:rPr>
      </w:pPr>
      <w:hyperlink r:id="rId64" w:tgtFrame="_parent" w:tooltip="Другие документы, ссылающиеся на данный абзац в документе" w:history="1"/>
      <w:hyperlink r:id="rId65" w:tgtFrame="_parent" w:tooltip="Другие документы, ссылающиеся на данный абзац в документе" w:history="1"/>
      <w:r>
        <w:rPr>
          <w:lang w:val="ru-RU" w:eastAsia="ru-RU" w:bidi="ar-SA"/>
        </w:rPr>
        <w:t xml:space="preserve">Если условия, предусмотренные трудовым договором по той же должности служащего (профессии рабочего), не могут быть сохранены, трудовой договор может прекращаться в соответствии с </w:t>
      </w:r>
      <w:hyperlink w:anchor="article=42&amp;point=1" w:tgtFrame="_parent" w:history="1">
        <w:r>
          <w:rPr>
            <w:color w:val="0000EE"/>
            <w:u w:val="single"/>
            <w:lang w:val="ru-RU" w:eastAsia="ru-RU" w:bidi="ar-SA"/>
          </w:rPr>
          <w:t>пунктом 1</w:t>
        </w:r>
      </w:hyperlink>
      <w:r>
        <w:rPr>
          <w:lang w:val="ru-RU" w:eastAsia="ru-RU" w:bidi="ar-SA"/>
        </w:rPr>
        <w:t xml:space="preserve"> статьи 42 настоящего Кодекса.</w:t>
      </w:r>
    </w:p>
    <w:p w:rsidR="00314D0F" w:rsidRDefault="00314D0F" w:rsidP="00314D0F">
      <w:pPr>
        <w:pStyle w:val="newncpi"/>
        <w:spacing w:before="180"/>
        <w:rPr>
          <w:lang w:val="ru-RU" w:eastAsia="ru-RU" w:bidi="ar-SA"/>
        </w:rPr>
      </w:pPr>
      <w:r>
        <w:rPr>
          <w:lang w:val="ru-RU" w:eastAsia="ru-RU" w:bidi="ar-SA"/>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314D0F" w:rsidRDefault="00314D0F" w:rsidP="00314D0F">
      <w:pPr>
        <w:pStyle w:val="article"/>
        <w:spacing w:before="255"/>
        <w:rPr>
          <w:lang w:val="ru-RU" w:eastAsia="ru-RU" w:bidi="ar-SA"/>
        </w:rPr>
      </w:pPr>
      <w:hyperlink r:id="rId66" w:tgtFrame="_parent" w:tooltip="Другие документы, ссылающиеся на данный абзац в документе" w:history="1"/>
      <w:hyperlink r:id="rId67" w:tgtFrame="_parent" w:tooltip="Другие документы, ссылающиеся на данный абзац в документе" w:history="1"/>
      <w:r>
        <w:rPr>
          <w:lang w:val="ru-RU" w:eastAsia="ru-RU" w:bidi="ar-SA"/>
        </w:rPr>
        <w:t>Статья 37. Прекращение трудового договора по соглашению сторон</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Рекомендуем использовать </w:t>
      </w:r>
      <w:hyperlink r:id="rId68" w:anchor="serialnumber=183" w:tgtFrame="_parent" w:history="1">
        <w:r>
          <w:rPr>
            <w:color w:val="0000EE"/>
            <w:u w:val="single"/>
            <w:lang w:val="ru-RU" w:eastAsia="ru-RU" w:bidi="ar-SA"/>
          </w:rPr>
          <w:t>подп. 2.1 п. 2</w:t>
        </w:r>
      </w:hyperlink>
      <w:r>
        <w:rPr>
          <w:lang w:val="ru-RU" w:eastAsia="ru-RU" w:bidi="ar-SA"/>
        </w:rPr>
        <w:t xml:space="preserve"> путеводителя по кадровым вопросам «Увольнение».</w:t>
      </w:r>
    </w:p>
    <w:p w:rsidR="00314D0F" w:rsidRDefault="00314D0F" w:rsidP="00314D0F">
      <w:pPr>
        <w:pStyle w:val="newncpi"/>
        <w:spacing w:before="180"/>
        <w:rPr>
          <w:lang w:val="ru-RU" w:eastAsia="ru-RU" w:bidi="ar-SA"/>
        </w:rPr>
      </w:pPr>
      <w:hyperlink r:id="rId69" w:tgtFrame="_parent" w:tooltip="Другие документы, ссылающиеся на данный абзац в документе" w:history="1"/>
      <w:hyperlink r:id="rId70" w:tgtFrame="_parent" w:tooltip="Другие документы, ссылающиеся на данный абзац в документе" w:history="1"/>
      <w:r>
        <w:rPr>
          <w:lang w:val="ru-RU" w:eastAsia="ru-RU" w:bidi="ar-SA"/>
        </w:rPr>
        <w:t>Трудовой договор, заключенный на неопределенный срок (</w:t>
      </w:r>
      <w:hyperlink w:anchor="article=17&amp;point=1" w:tgtFrame="_parent" w:history="1">
        <w:r>
          <w:rPr>
            <w:color w:val="0000EE"/>
            <w:u w:val="single"/>
            <w:lang w:val="ru-RU" w:eastAsia="ru-RU" w:bidi="ar-SA"/>
          </w:rPr>
          <w:t>пункт 1</w:t>
        </w:r>
      </w:hyperlink>
      <w:r>
        <w:rPr>
          <w:lang w:val="ru-RU" w:eastAsia="ru-RU" w:bidi="ar-SA"/>
        </w:rPr>
        <w:t xml:space="preserve"> части первой статьи 17), а также срочный трудовой договор может быть в любое время прекращен по соглашению сторон трудового договора.</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71" w:anchor="serialnumber=103" w:tgtFrame="_parent" w:history="1">
        <w:r>
          <w:rPr>
            <w:color w:val="0000EE"/>
            <w:u w:val="single"/>
            <w:lang w:val="ru-RU" w:eastAsia="ru-RU" w:bidi="ar-SA"/>
          </w:rPr>
          <w:t>ч. 13 п. 14</w:t>
        </w:r>
      </w:hyperlink>
      <w:r>
        <w:rPr>
          <w:lang w:val="ru-RU" w:eastAsia="ru-RU" w:bidi="ar-SA"/>
        </w:rPr>
        <w:t xml:space="preserve"> Декрета Президента от 24.11.2006 № 18 «О дополнительных мерах по государственной защите детей в неблагополучных семьях» обязанное лицо не может быть уволено с работы до полного возмещения расходов по содержанию детей, за исключением некоторых случаев.</w:t>
      </w:r>
    </w:p>
    <w:p w:rsidR="00314D0F" w:rsidRDefault="00314D0F" w:rsidP="00314D0F">
      <w:pPr>
        <w:rPr>
          <w:lang w:val="ru-RU" w:eastAsia="ru-RU" w:bidi="ar-SA"/>
        </w:rPr>
      </w:pPr>
      <w:r>
        <w:rPr>
          <w:lang w:val="ru-RU" w:eastAsia="ru-RU" w:bidi="ar-SA"/>
        </w:rPr>
        <w:t xml:space="preserve">Согласно </w:t>
      </w:r>
      <w:hyperlink r:id="rId72" w:anchor="zagrazdel=ІІ&amp;chapter=7&amp;article=38&amp;point=3" w:tgtFrame="_parent" w:history="1">
        <w:r>
          <w:rPr>
            <w:color w:val="0000EE"/>
            <w:u w:val="single"/>
            <w:lang w:val="ru-RU" w:eastAsia="ru-RU" w:bidi="ar-SA"/>
          </w:rPr>
          <w:t>ч. 3 ст. 38</w:t>
        </w:r>
      </w:hyperlink>
      <w:r>
        <w:rPr>
          <w:lang w:val="ru-RU" w:eastAsia="ru-RU" w:bidi="ar-SA"/>
        </w:rPr>
        <w:t xml:space="preserve"> Уголовно-исполнительного кодекса в период отбывания исправительных работ осужденным запрещается прекращать трудовой договор по соглашению сторон или расторгать его по желанию осужденного без письменного разрешения уголовно-исполнительной инспекции.</w:t>
      </w:r>
    </w:p>
    <w:p w:rsidR="00314D0F" w:rsidRDefault="00314D0F" w:rsidP="00314D0F">
      <w:pPr>
        <w:rPr>
          <w:lang w:val="ru-RU" w:eastAsia="ru-RU" w:bidi="ar-SA"/>
        </w:rPr>
      </w:pPr>
      <w:r>
        <w:rPr>
          <w:lang w:val="ru-RU" w:eastAsia="ru-RU" w:bidi="ar-SA"/>
        </w:rPr>
        <w:t xml:space="preserve">Согласно </w:t>
      </w:r>
      <w:hyperlink r:id="rId73" w:anchor="serialnumber=211" w:tgtFrame="_parent" w:history="1">
        <w:r>
          <w:rPr>
            <w:color w:val="0000EE"/>
            <w:u w:val="single"/>
            <w:lang w:val="ru-RU" w:eastAsia="ru-RU" w:bidi="ar-SA"/>
          </w:rPr>
          <w:t>п. 33</w:t>
        </w:r>
      </w:hyperlink>
      <w:r>
        <w:rPr>
          <w:lang w:val="ru-RU" w:eastAsia="ru-RU" w:bidi="ar-SA"/>
        </w:rPr>
        <w:t xml:space="preserve"> Положения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 утв. </w:t>
      </w:r>
      <w:hyperlink r:id="rId74" w:anchor="serialnumber=27" w:tgtFrame="_parent" w:history="1">
        <w:r>
          <w:rPr>
            <w:color w:val="0000EE"/>
            <w:u w:val="single"/>
            <w:lang w:val="ru-RU" w:eastAsia="ru-RU" w:bidi="ar-SA"/>
          </w:rPr>
          <w:t>постановлением</w:t>
        </w:r>
      </w:hyperlink>
      <w:r>
        <w:rPr>
          <w:lang w:val="ru-RU" w:eastAsia="ru-RU" w:bidi="ar-SA"/>
        </w:rPr>
        <w:t xml:space="preserve"> Совета Министров от 22.06.2011 № 821, не допускается увольнение молодых специалистов по соглашению сторон</w:t>
      </w:r>
    </w:p>
    <w:p w:rsidR="00314D0F" w:rsidRDefault="00314D0F" w:rsidP="00314D0F">
      <w:pPr>
        <w:pStyle w:val="article"/>
        <w:spacing w:before="255"/>
        <w:rPr>
          <w:lang w:val="ru-RU" w:eastAsia="ru-RU" w:bidi="ar-SA"/>
        </w:rPr>
      </w:pPr>
      <w:hyperlink r:id="rId75" w:tgtFrame="_parent" w:tooltip="Другие документы, ссылающиеся на данный абзац в документе" w:history="1"/>
      <w:hyperlink r:id="rId76" w:tgtFrame="_parent" w:tooltip="Другие документы, ссылающиеся на данный абзац в документе" w:history="1"/>
      <w:r>
        <w:rPr>
          <w:lang w:val="ru-RU" w:eastAsia="ru-RU" w:bidi="ar-SA"/>
        </w:rPr>
        <w:t>Статья 38. Прекращение срочного трудового договора</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Рекомендуем использовать </w:t>
      </w:r>
      <w:hyperlink r:id="rId77" w:anchor="serialnumber=926" w:tgtFrame="_parent" w:history="1">
        <w:r>
          <w:rPr>
            <w:color w:val="0000EE"/>
            <w:u w:val="single"/>
            <w:lang w:val="ru-RU" w:eastAsia="ru-RU" w:bidi="ar-SA"/>
          </w:rPr>
          <w:t>п. 7</w:t>
        </w:r>
      </w:hyperlink>
      <w:r>
        <w:rPr>
          <w:lang w:val="ru-RU" w:eastAsia="ru-RU" w:bidi="ar-SA"/>
        </w:rPr>
        <w:t xml:space="preserve"> путеводителя по кадровым вопросам «Трудовой договор (контракт)».</w:t>
      </w:r>
    </w:p>
    <w:p w:rsidR="00314D0F" w:rsidRDefault="00314D0F" w:rsidP="00314D0F">
      <w:pPr>
        <w:pStyle w:val="newncpi"/>
        <w:spacing w:before="180"/>
        <w:rPr>
          <w:lang w:val="ru-RU" w:eastAsia="ru-RU" w:bidi="ar-SA"/>
        </w:rPr>
      </w:pPr>
      <w:r>
        <w:rPr>
          <w:lang w:val="ru-RU" w:eastAsia="ru-RU" w:bidi="ar-SA"/>
        </w:rPr>
        <w:t>Трудовой договор, заключенный на определенный срок (</w:t>
      </w:r>
      <w:hyperlink w:anchor="article=17&amp;point=2" w:tgtFrame="_parent" w:history="1">
        <w:r>
          <w:rPr>
            <w:color w:val="0000EE"/>
            <w:u w:val="single"/>
            <w:lang w:val="ru-RU" w:eastAsia="ru-RU" w:bidi="ar-SA"/>
          </w:rPr>
          <w:t>пункт 2</w:t>
        </w:r>
      </w:hyperlink>
      <w:r>
        <w:rPr>
          <w:lang w:val="ru-RU" w:eastAsia="ru-RU" w:bidi="ar-SA"/>
        </w:rPr>
        <w:t xml:space="preserve"> части первой статьи 17), прекращается с истечением срока его действия.</w:t>
      </w:r>
    </w:p>
    <w:p w:rsidR="00314D0F" w:rsidRDefault="00314D0F" w:rsidP="00314D0F">
      <w:pPr>
        <w:pStyle w:val="newncpi"/>
        <w:spacing w:before="180"/>
        <w:rPr>
          <w:lang w:val="ru-RU" w:eastAsia="ru-RU" w:bidi="ar-SA"/>
        </w:rPr>
      </w:pPr>
      <w:hyperlink r:id="rId78" w:tgtFrame="_parent" w:tooltip="Другие документы, ссылающиеся на данный абзац в документе" w:history="1"/>
      <w:hyperlink r:id="rId79" w:tgtFrame="_parent" w:tooltip="Другие документы, ссылающиеся на данный абзац в документе" w:history="1"/>
      <w:r>
        <w:rPr>
          <w:lang w:val="ru-RU" w:eastAsia="ru-RU" w:bidi="ar-SA"/>
        </w:rPr>
        <w:t>Трудовой договор, заключенный на время выполнения определенной работы (</w:t>
      </w:r>
      <w:hyperlink w:anchor="article=17&amp;point=1" w:tgtFrame="_parent" w:history="1">
        <w:r>
          <w:rPr>
            <w:color w:val="0000EE"/>
            <w:u w:val="single"/>
            <w:lang w:val="ru-RU" w:eastAsia="ru-RU" w:bidi="ar-SA"/>
          </w:rPr>
          <w:t>пункт 1</w:t>
        </w:r>
      </w:hyperlink>
      <w:r>
        <w:rPr>
          <w:lang w:val="ru-RU" w:eastAsia="ru-RU" w:bidi="ar-SA"/>
        </w:rPr>
        <w:t xml:space="preserve"> части третьей статьи 17), с лицами, направленными органами по труду, занятости и социальной защите на оплачиваемые общественные работы (</w:t>
      </w:r>
      <w:hyperlink w:anchor="article=17&amp;point=7" w:tgtFrame="_parent" w:history="1">
        <w:r>
          <w:rPr>
            <w:color w:val="0000EE"/>
            <w:u w:val="single"/>
            <w:lang w:val="ru-RU" w:eastAsia="ru-RU" w:bidi="ar-SA"/>
          </w:rPr>
          <w:t>пункт 7</w:t>
        </w:r>
      </w:hyperlink>
      <w:r>
        <w:rPr>
          <w:lang w:val="ru-RU" w:eastAsia="ru-RU" w:bidi="ar-SA"/>
        </w:rPr>
        <w:t xml:space="preserve"> части третьей статьи 17), прекращается в день завершения этих работ.</w:t>
      </w:r>
    </w:p>
    <w:p w:rsidR="00314D0F" w:rsidRDefault="00314D0F" w:rsidP="00314D0F">
      <w:pPr>
        <w:pStyle w:val="newncpi"/>
        <w:spacing w:before="180"/>
        <w:rPr>
          <w:lang w:val="ru-RU" w:eastAsia="ru-RU" w:bidi="ar-SA"/>
        </w:rPr>
      </w:pPr>
      <w:r>
        <w:rPr>
          <w:lang w:val="ru-RU" w:eastAsia="ru-RU" w:bidi="ar-SA"/>
        </w:rPr>
        <w:lastRenderedPageBreak/>
        <w:t>Трудовой договор, заключенный на время исполнения обязанностей временно отсутствующего работника (</w:t>
      </w:r>
      <w:hyperlink w:anchor="article=17&amp;point=2" w:tgtFrame="_parent" w:history="1">
        <w:r>
          <w:rPr>
            <w:color w:val="0000EE"/>
            <w:u w:val="single"/>
            <w:lang w:val="ru-RU" w:eastAsia="ru-RU" w:bidi="ar-SA"/>
          </w:rPr>
          <w:t>пункт 2</w:t>
        </w:r>
      </w:hyperlink>
      <w:r>
        <w:rPr>
          <w:lang w:val="ru-RU" w:eastAsia="ru-RU" w:bidi="ar-SA"/>
        </w:rPr>
        <w:t xml:space="preserve"> части третьей статьи 17),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w:t>
      </w:r>
      <w:hyperlink w:anchor="article=17&amp;point=5" w:tgtFrame="_parent" w:history="1">
        <w:r>
          <w:rPr>
            <w:color w:val="0000EE"/>
            <w:u w:val="single"/>
            <w:lang w:val="ru-RU" w:eastAsia="ru-RU" w:bidi="ar-SA"/>
          </w:rPr>
          <w:t>пункт 5</w:t>
        </w:r>
      </w:hyperlink>
      <w:r>
        <w:rPr>
          <w:lang w:val="ru-RU" w:eastAsia="ru-RU" w:bidi="ar-SA"/>
        </w:rPr>
        <w:t xml:space="preserve"> части третьей статьи 17), прекращается в день, предшествующий дню выхода этого работника на работу.</w:t>
      </w:r>
    </w:p>
    <w:p w:rsidR="00314D0F" w:rsidRDefault="00314D0F" w:rsidP="00314D0F">
      <w:pPr>
        <w:pStyle w:val="newncpi"/>
        <w:spacing w:before="180"/>
        <w:rPr>
          <w:lang w:val="ru-RU" w:eastAsia="ru-RU" w:bidi="ar-SA"/>
        </w:rPr>
      </w:pPr>
      <w:hyperlink r:id="rId80" w:tgtFrame="_parent" w:tooltip="Другие документы, ссылающиеся на данный абзац в документе" w:history="1"/>
      <w:hyperlink r:id="rId81" w:tgtFrame="_parent" w:tooltip="Другие документы, ссылающиеся на данный абзац в документе" w:history="1"/>
      <w:r>
        <w:rPr>
          <w:lang w:val="ru-RU" w:eastAsia="ru-RU" w:bidi="ar-SA"/>
        </w:rPr>
        <w:t>Трудовой договор, заключенный на время выполнения сезонных работ (</w:t>
      </w:r>
      <w:hyperlink w:anchor="article=17&amp;point=3" w:tgtFrame="_parent" w:history="1">
        <w:r>
          <w:rPr>
            <w:color w:val="0000EE"/>
            <w:u w:val="single"/>
            <w:lang w:val="ru-RU" w:eastAsia="ru-RU" w:bidi="ar-SA"/>
          </w:rPr>
          <w:t>пункт 3</w:t>
        </w:r>
      </w:hyperlink>
      <w:r>
        <w:rPr>
          <w:lang w:val="ru-RU" w:eastAsia="ru-RU" w:bidi="ar-SA"/>
        </w:rPr>
        <w:t xml:space="preserve"> части третьей статьи 17), прекращается с истечением сезона.</w:t>
      </w:r>
    </w:p>
    <w:p w:rsidR="00314D0F" w:rsidRDefault="00314D0F" w:rsidP="00314D0F">
      <w:pPr>
        <w:pStyle w:val="newncpi"/>
        <w:spacing w:before="180"/>
        <w:rPr>
          <w:lang w:val="ru-RU" w:eastAsia="ru-RU" w:bidi="ar-SA"/>
        </w:rPr>
      </w:pPr>
      <w:r>
        <w:rPr>
          <w:lang w:val="ru-RU" w:eastAsia="ru-RU" w:bidi="ar-SA"/>
        </w:rPr>
        <w:t>Трудовой договор, заключенный с лицами, принимаемыми на работу в организации, созданные на заведомо определенный период (</w:t>
      </w:r>
      <w:hyperlink w:anchor="article=17&amp;point=4" w:tgtFrame="_parent" w:history="1">
        <w:r>
          <w:rPr>
            <w:color w:val="0000EE"/>
            <w:u w:val="single"/>
            <w:lang w:val="ru-RU" w:eastAsia="ru-RU" w:bidi="ar-SA"/>
          </w:rPr>
          <w:t>пункт 4</w:t>
        </w:r>
      </w:hyperlink>
      <w:r>
        <w:rPr>
          <w:lang w:val="ru-RU" w:eastAsia="ru-RU" w:bidi="ar-SA"/>
        </w:rPr>
        <w:t xml:space="preserve"> части третьей статьи 17),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 (</w:t>
      </w:r>
      <w:hyperlink w:anchor="article=17&amp;point=6" w:tgtFrame="_parent" w:history="1">
        <w:r>
          <w:rPr>
            <w:color w:val="0000EE"/>
            <w:u w:val="single"/>
            <w:lang w:val="ru-RU" w:eastAsia="ru-RU" w:bidi="ar-SA"/>
          </w:rPr>
          <w:t>пункт 6</w:t>
        </w:r>
      </w:hyperlink>
      <w:r>
        <w:rPr>
          <w:lang w:val="ru-RU" w:eastAsia="ru-RU" w:bidi="ar-SA"/>
        </w:rPr>
        <w:t xml:space="preserve"> части третьей статьи 17), прекращается в день окончания данных периодов.</w:t>
      </w:r>
    </w:p>
    <w:p w:rsidR="00314D0F" w:rsidRDefault="00314D0F" w:rsidP="00314D0F">
      <w:pPr>
        <w:pStyle w:val="article"/>
        <w:spacing w:before="255"/>
        <w:rPr>
          <w:lang w:val="ru-RU" w:eastAsia="ru-RU" w:bidi="ar-SA"/>
        </w:rPr>
      </w:pPr>
      <w:hyperlink r:id="rId82" w:tgtFrame="_parent" w:tooltip="Другие документы, ссылающиеся на данный абзац в документе" w:history="1"/>
      <w:hyperlink r:id="rId83" w:tgtFrame="_parent" w:tooltip="Другие документы, ссылающиеся на данный абзац в документе" w:history="1"/>
      <w:r>
        <w:rPr>
          <w:lang w:val="ru-RU" w:eastAsia="ru-RU" w:bidi="ar-SA"/>
        </w:rPr>
        <w:t>Статья 39. Продолжение действия срочного трудового договора на неопределенный срок</w:t>
      </w:r>
    </w:p>
    <w:p w:rsidR="00314D0F" w:rsidRDefault="00314D0F" w:rsidP="00314D0F">
      <w:pPr>
        <w:pStyle w:val="newncpi"/>
        <w:spacing w:before="180"/>
        <w:rPr>
          <w:lang w:val="ru-RU" w:eastAsia="ru-RU" w:bidi="ar-SA"/>
        </w:rPr>
      </w:pPr>
      <w:r>
        <w:rPr>
          <w:lang w:val="ru-RU" w:eastAsia="ru-RU" w:bidi="ar-SA"/>
        </w:rPr>
        <w:t>Если по истечении срока действия срочного трудового договора трудовые отношения фактически продолжаются и ни одна из сторон не потребовала их прекращения, то действие трудового договора считается продолженным на неопределенный срок, если иное не предусмотрено настоящим Кодексом.</w:t>
      </w:r>
    </w:p>
    <w:p w:rsidR="00314D0F" w:rsidRDefault="00314D0F" w:rsidP="00314D0F">
      <w:pPr>
        <w:pStyle w:val="article"/>
        <w:spacing w:before="255"/>
        <w:rPr>
          <w:lang w:val="ru-RU" w:eastAsia="ru-RU" w:bidi="ar-SA"/>
        </w:rPr>
      </w:pPr>
      <w:hyperlink r:id="rId84" w:tgtFrame="_parent" w:tooltip="Другие документы, ссылающиеся на данный абзац в документе" w:history="1"/>
      <w:hyperlink r:id="rId85" w:tgtFrame="_parent" w:tooltip="Другие документы, ссылающиеся на данный абзац в документе" w:history="1"/>
      <w:r>
        <w:rPr>
          <w:lang w:val="ru-RU" w:eastAsia="ru-RU" w:bidi="ar-SA"/>
        </w:rPr>
        <w:t>Статья 40. Расторжение трудового договора, заключенного на неопределенный срок, по желанию работника</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Рекомендуем использовать </w:t>
      </w:r>
      <w:hyperlink r:id="rId86" w:anchor="serialnumber=535" w:tgtFrame="_parent" w:history="1">
        <w:r>
          <w:rPr>
            <w:color w:val="0000EE"/>
            <w:u w:val="single"/>
            <w:lang w:val="ru-RU" w:eastAsia="ru-RU" w:bidi="ar-SA"/>
          </w:rPr>
          <w:t>подп. 3.1 п. 3</w:t>
        </w:r>
      </w:hyperlink>
      <w:r>
        <w:rPr>
          <w:lang w:val="ru-RU" w:eastAsia="ru-RU" w:bidi="ar-SA"/>
        </w:rPr>
        <w:t xml:space="preserve"> путеводителя по кадровым вопросам «Увольнение».</w:t>
      </w:r>
    </w:p>
    <w:p w:rsidR="00314D0F" w:rsidRDefault="00314D0F" w:rsidP="00314D0F">
      <w:pPr>
        <w:pStyle w:val="newncpi"/>
        <w:spacing w:before="180"/>
        <w:rPr>
          <w:lang w:val="ru-RU" w:eastAsia="ru-RU" w:bidi="ar-SA"/>
        </w:rPr>
      </w:pPr>
      <w:r>
        <w:rPr>
          <w:lang w:val="ru-RU" w:eastAsia="ru-RU" w:bidi="ar-SA"/>
        </w:rPr>
        <w:t>Работник имеет право расторгнуть трудовой договор, заключенный на неопределенный срок, предупредив об этом нанимателя письменно за один месяц.</w:t>
      </w:r>
    </w:p>
    <w:p w:rsidR="00314D0F" w:rsidRDefault="00314D0F" w:rsidP="00314D0F">
      <w:pPr>
        <w:pStyle w:val="newncpi"/>
        <w:spacing w:before="180"/>
        <w:rPr>
          <w:lang w:val="ru-RU" w:eastAsia="ru-RU" w:bidi="ar-SA"/>
        </w:rPr>
      </w:pPr>
      <w:r>
        <w:rPr>
          <w:lang w:val="ru-RU" w:eastAsia="ru-RU" w:bidi="ar-SA"/>
        </w:rPr>
        <w:t>С согласия сторон и в случаях, предусмотренных в коллективном договоре, трудовой договор может быть расторгнут до истечения срока предупреждения.</w:t>
      </w:r>
    </w:p>
    <w:p w:rsidR="00314D0F" w:rsidRDefault="00314D0F" w:rsidP="00314D0F">
      <w:pPr>
        <w:pStyle w:val="newncpi"/>
        <w:spacing w:before="180"/>
        <w:rPr>
          <w:lang w:val="ru-RU" w:eastAsia="ru-RU" w:bidi="ar-SA"/>
        </w:rPr>
      </w:pPr>
      <w:r>
        <w:rPr>
          <w:lang w:val="ru-RU" w:eastAsia="ru-RU" w:bidi="ar-SA"/>
        </w:rPr>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Перечень отдельных категорий граждан, которым запрещается необоснованный отказ в заключении трудового договора, определен в </w:t>
      </w:r>
      <w:hyperlink w:anchor="zagrazdel=II&amp;chapter=2&amp;article=16" w:tgtFrame="_parent" w:history="1">
        <w:r>
          <w:rPr>
            <w:color w:val="0000EE"/>
            <w:u w:val="single"/>
            <w:lang w:val="ru-RU" w:eastAsia="ru-RU" w:bidi="ar-SA"/>
          </w:rPr>
          <w:t>ст. 16</w:t>
        </w:r>
      </w:hyperlink>
      <w:r>
        <w:rPr>
          <w:lang w:val="ru-RU" w:eastAsia="ru-RU" w:bidi="ar-SA"/>
        </w:rPr>
        <w:t xml:space="preserve"> Трудового кодекса.</w:t>
      </w:r>
    </w:p>
    <w:p w:rsidR="00314D0F" w:rsidRDefault="00314D0F" w:rsidP="00314D0F">
      <w:pPr>
        <w:pStyle w:val="newncpi"/>
        <w:spacing w:before="180"/>
        <w:rPr>
          <w:lang w:val="ru-RU" w:eastAsia="ru-RU" w:bidi="ar-SA"/>
        </w:rPr>
      </w:pPr>
      <w:r>
        <w:rPr>
          <w:lang w:val="ru-RU" w:eastAsia="ru-RU" w:bidi="ar-SA"/>
        </w:rPr>
        <w:t>При наличии обстоятельств, исключающих или значительно затрудняющих продолжение работы (состояние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соглашения, трудового договора наниматель обязан расторгнуть трудовой договор в срок, указанный в заявлении работника.</w:t>
      </w:r>
    </w:p>
    <w:p w:rsidR="00314D0F" w:rsidRDefault="00314D0F" w:rsidP="00314D0F">
      <w:pPr>
        <w:pStyle w:val="newncpi"/>
        <w:spacing w:before="180"/>
        <w:rPr>
          <w:lang w:val="ru-RU" w:eastAsia="ru-RU" w:bidi="ar-SA"/>
        </w:rPr>
      </w:pPr>
      <w:r>
        <w:rPr>
          <w:lang w:val="ru-RU" w:eastAsia="ru-RU" w:bidi="ar-SA"/>
        </w:rPr>
        <w:lastRenderedPageBreak/>
        <w:t>По истечении срока предупреждения работник вправе прекратить работу. В последний день работы наниматель обязан выдать работнику трудовую книжку (</w:t>
      </w:r>
      <w:hyperlink w:anchor="article=50" w:tgtFrame="_parent" w:history="1">
        <w:r>
          <w:rPr>
            <w:color w:val="0000EE"/>
            <w:u w:val="single"/>
            <w:lang w:val="ru-RU" w:eastAsia="ru-RU" w:bidi="ar-SA"/>
          </w:rPr>
          <w:t>статья 50</w:t>
        </w:r>
      </w:hyperlink>
      <w:r>
        <w:rPr>
          <w:lang w:val="ru-RU" w:eastAsia="ru-RU" w:bidi="ar-SA"/>
        </w:rPr>
        <w:t>) и произвести с ним окончательный расчет (</w:t>
      </w:r>
      <w:hyperlink w:anchor="article=77" w:tgtFrame="_parent" w:history="1">
        <w:r>
          <w:rPr>
            <w:color w:val="0000EE"/>
            <w:u w:val="single"/>
            <w:lang w:val="ru-RU" w:eastAsia="ru-RU" w:bidi="ar-SA"/>
          </w:rPr>
          <w:t>статья 77</w:t>
        </w:r>
      </w:hyperlink>
      <w:r>
        <w:rPr>
          <w:lang w:val="ru-RU" w:eastAsia="ru-RU" w:bidi="ar-SA"/>
        </w:rPr>
        <w:t>).</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87" w:anchor="serialnumber=63" w:tgtFrame="_parent" w:history="1">
        <w:r>
          <w:rPr>
            <w:color w:val="0000EE"/>
            <w:u w:val="single"/>
            <w:lang w:val="ru-RU" w:eastAsia="ru-RU" w:bidi="ar-SA"/>
          </w:rPr>
          <w:t>подп. «г» п. 21</w:t>
        </w:r>
      </w:hyperlink>
      <w:r>
        <w:rPr>
          <w:lang w:val="ru-RU" w:eastAsia="ru-RU" w:bidi="ar-SA"/>
        </w:rPr>
        <w:t xml:space="preserve"> постановления Пленума Верховного Суда от 29.03.2001 № 2 «О некоторых вопросах применения судами законодательства о труде» нахождение работника в отпуске, а также его временная нетрудоспособность не препятствуют нанимателю расторгнуть трудовой договор с работником по </w:t>
      </w:r>
      <w:hyperlink w:anchor="zagrazdel=II&amp;chapter=4&amp;article=40" w:tgtFrame="_parent" w:history="1">
        <w:r>
          <w:rPr>
            <w:color w:val="0000EE"/>
            <w:u w:val="single"/>
            <w:lang w:val="ru-RU" w:eastAsia="ru-RU" w:bidi="ar-SA"/>
          </w:rPr>
          <w:t>ст. 40</w:t>
        </w:r>
      </w:hyperlink>
      <w:r>
        <w:rPr>
          <w:lang w:val="ru-RU" w:eastAsia="ru-RU" w:bidi="ar-SA"/>
        </w:rPr>
        <w:t xml:space="preserve"> Трудового кодекса.</w:t>
      </w:r>
    </w:p>
    <w:p w:rsidR="00314D0F" w:rsidRDefault="00314D0F" w:rsidP="00314D0F">
      <w:pPr>
        <w:pStyle w:val="article"/>
        <w:spacing w:before="255"/>
        <w:rPr>
          <w:lang w:val="ru-RU" w:eastAsia="ru-RU" w:bidi="ar-SA"/>
        </w:rPr>
      </w:pPr>
      <w:hyperlink r:id="rId88" w:tgtFrame="_parent" w:tooltip="Другие документы, ссылающиеся на данный абзац в документе" w:history="1"/>
      <w:hyperlink r:id="rId89" w:tgtFrame="_parent" w:tooltip="Другие документы, ссылающиеся на данный абзац в документе" w:history="1"/>
      <w:r>
        <w:rPr>
          <w:lang w:val="ru-RU" w:eastAsia="ru-RU" w:bidi="ar-SA"/>
        </w:rPr>
        <w:t>Статья 41. Расторжение срочного трудового договора по требованию работника</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Рекомендуем использовать </w:t>
      </w:r>
      <w:hyperlink r:id="rId90" w:anchor="serialnumber=578" w:tgtFrame="_parent" w:history="1">
        <w:r>
          <w:rPr>
            <w:color w:val="0000EE"/>
            <w:u w:val="single"/>
            <w:lang w:val="ru-RU" w:eastAsia="ru-RU" w:bidi="ar-SA"/>
          </w:rPr>
          <w:t>подп. 3.2 п. 3</w:t>
        </w:r>
      </w:hyperlink>
      <w:r>
        <w:rPr>
          <w:lang w:val="ru-RU" w:eastAsia="ru-RU" w:bidi="ar-SA"/>
        </w:rPr>
        <w:t xml:space="preserve"> путеводителя по кадровым вопросам «Увольнение».</w:t>
      </w:r>
    </w:p>
    <w:p w:rsidR="00314D0F" w:rsidRDefault="00314D0F" w:rsidP="00314D0F">
      <w:pPr>
        <w:pStyle w:val="newncpi"/>
        <w:spacing w:before="180"/>
        <w:rPr>
          <w:lang w:val="ru-RU" w:eastAsia="ru-RU" w:bidi="ar-SA"/>
        </w:rPr>
      </w:pPr>
      <w:r>
        <w:rPr>
          <w:lang w:val="ru-RU" w:eastAsia="ru-RU" w:bidi="ar-SA"/>
        </w:rPr>
        <w:t>Срочный трудовой договор подлежит расторжению досрочно по требованию работника в случае его болезни или инвалидности, поступления на военную службу по контракту 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91" w:anchor="serialnumber=49" w:tgtFrame="_parent" w:history="1">
        <w:r>
          <w:rPr>
            <w:color w:val="0000EE"/>
            <w:u w:val="single"/>
            <w:lang w:val="ru-RU" w:eastAsia="ru-RU" w:bidi="ar-SA"/>
          </w:rPr>
          <w:t>ч. 2 п. 19</w:t>
        </w:r>
      </w:hyperlink>
      <w:r>
        <w:rPr>
          <w:lang w:val="ru-RU" w:eastAsia="ru-RU" w:bidi="ar-SA"/>
        </w:rPr>
        <w:t xml:space="preserve"> постановления Пленума Верховного Суда от 26.06.2008 № 4 «О практике рассмотрения судами трудовых споров, связанных с контрактной формой найма работников» к уважительным причинам могут относиться, например, состояние здоровья, выход на пенсию, изменение места жительства, необходимость ухода за больными членами семьи.</w:t>
      </w:r>
    </w:p>
    <w:p w:rsidR="00314D0F" w:rsidRDefault="00314D0F" w:rsidP="00314D0F">
      <w:pPr>
        <w:pStyle w:val="newncpi"/>
        <w:spacing w:before="180"/>
        <w:rPr>
          <w:lang w:val="ru-RU" w:eastAsia="ru-RU" w:bidi="ar-SA"/>
        </w:rPr>
      </w:pPr>
      <w:hyperlink r:id="rId92" w:tgtFrame="_parent" w:tooltip="Другие документы, ссылающиеся на данный абзац в документе" w:history="1"/>
      <w:hyperlink r:id="rId93" w:tgtFrame="_parent" w:tooltip="Другие документы, ссылающиеся на данный абзац в документе" w:history="1"/>
      <w:r>
        <w:rPr>
          <w:lang w:val="ru-RU" w:eastAsia="ru-RU" w:bidi="ar-SA"/>
        </w:rPr>
        <w:t>Факт нарушения нанимателем законодательства о труде, коллективного договора, трудового договора устанавливается уполномоченным органом надзора за соблюдением законодательства о труде, профсоюзами и (или) судом либо может быть установлен нанимателем самостоятельно.</w:t>
      </w:r>
    </w:p>
    <w:p w:rsidR="00314D0F" w:rsidRDefault="00314D0F" w:rsidP="00314D0F">
      <w:pPr>
        <w:pStyle w:val="article"/>
        <w:spacing w:before="255"/>
        <w:rPr>
          <w:lang w:val="ru-RU" w:eastAsia="ru-RU" w:bidi="ar-SA"/>
        </w:rPr>
      </w:pPr>
      <w:hyperlink r:id="rId94" w:tgtFrame="_parent" w:tooltip="Другие документы, ссылающиеся на данный абзац в документе" w:history="1"/>
      <w:hyperlink r:id="rId95" w:tgtFrame="_parent" w:tooltip="Другие документы, ссылающиеся на данный абзац в документе" w:history="1"/>
      <w:r>
        <w:rPr>
          <w:lang w:val="ru-RU" w:eastAsia="ru-RU" w:bidi="ar-SA"/>
        </w:rPr>
        <w:t>Статья 42. Расторжение трудового договора по инициативе нанимателя</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Рекомендуем использовать </w:t>
      </w:r>
      <w:hyperlink r:id="rId96" w:anchor="serialnumber=617" w:tgtFrame="_parent" w:history="1">
        <w:r>
          <w:rPr>
            <w:color w:val="0000EE"/>
            <w:u w:val="single"/>
            <w:lang w:val="ru-RU" w:eastAsia="ru-RU" w:bidi="ar-SA"/>
          </w:rPr>
          <w:t>п. 4</w:t>
        </w:r>
      </w:hyperlink>
      <w:r>
        <w:rPr>
          <w:lang w:val="ru-RU" w:eastAsia="ru-RU" w:bidi="ar-SA"/>
        </w:rPr>
        <w:t xml:space="preserve"> путеводителя по кадровым вопросам «Увольнение».</w:t>
      </w:r>
    </w:p>
    <w:p w:rsidR="00314D0F" w:rsidRDefault="00314D0F" w:rsidP="00314D0F">
      <w:pPr>
        <w:pStyle w:val="newncpi"/>
        <w:spacing w:before="180"/>
        <w:rPr>
          <w:lang w:val="ru-RU" w:eastAsia="ru-RU" w:bidi="ar-SA"/>
        </w:rPr>
      </w:pPr>
      <w:r>
        <w:rPr>
          <w:lang w:val="ru-RU" w:eastAsia="ru-RU" w:bidi="ar-SA"/>
        </w:rPr>
        <w:t>Трудовой договор, заключенный на неопределенный срок, а также срочный трудовой договор до истечения срока его действия могут быть расторгнуты нанимателем в случаях:</w:t>
      </w:r>
    </w:p>
    <w:p w:rsidR="00314D0F" w:rsidRDefault="00314D0F" w:rsidP="00314D0F">
      <w:pPr>
        <w:pStyle w:val="point"/>
        <w:spacing w:before="180"/>
        <w:rPr>
          <w:lang w:val="ru-RU" w:eastAsia="ru-RU" w:bidi="ar-SA"/>
        </w:rPr>
      </w:pPr>
      <w:hyperlink r:id="rId97" w:tgtFrame="_parent" w:tooltip="Другие документы, ссылающиеся на данный абзац в документе" w:history="1"/>
      <w:hyperlink r:id="rId98" w:tgtFrame="_parent" w:tooltip="Другие документы, ссылающиеся на данный абзац в документе" w:history="1"/>
      <w:r>
        <w:rPr>
          <w:lang w:val="ru-RU" w:eastAsia="ru-RU" w:bidi="ar-SA"/>
        </w:rPr>
        <w:t>1)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сокращения численности или штата работников;</w:t>
      </w:r>
    </w:p>
    <w:p w:rsidR="00314D0F" w:rsidRDefault="00314D0F" w:rsidP="00314D0F">
      <w:pPr>
        <w:pStyle w:val="point"/>
        <w:spacing w:before="180"/>
        <w:rPr>
          <w:lang w:val="ru-RU" w:eastAsia="ru-RU" w:bidi="ar-SA"/>
        </w:rPr>
      </w:pPr>
      <w:hyperlink r:id="rId99" w:tgtFrame="_parent" w:tooltip="Другие документы, ссылающиеся на данный абзац в документе" w:history="1"/>
      <w:hyperlink r:id="rId100" w:tgtFrame="_parent" w:tooltip="Другие документы, ссылающиеся на данный абзац в документе" w:history="1"/>
      <w:r>
        <w:rPr>
          <w:lang w:val="ru-RU" w:eastAsia="ru-RU" w:bidi="ar-SA"/>
        </w:rPr>
        <w:t xml:space="preserve">2) прекращения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lang w:val="ru-RU" w:eastAsia="ru-RU" w:bidi="ar-SA"/>
        </w:rPr>
        <w:t>агроэкотуризма</w:t>
      </w:r>
      <w:proofErr w:type="spellEnd"/>
      <w:r>
        <w:rPr>
          <w:lang w:val="ru-RU" w:eastAsia="ru-RU" w:bidi="ar-SA"/>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lastRenderedPageBreak/>
        <w:t xml:space="preserve">Согласно </w:t>
      </w:r>
      <w:hyperlink r:id="rId101" w:anchor="serialnumber=82" w:tgtFrame="_parent" w:history="1">
        <w:r>
          <w:rPr>
            <w:color w:val="0000EE"/>
            <w:u w:val="single"/>
            <w:lang w:val="ru-RU" w:eastAsia="ru-RU" w:bidi="ar-SA"/>
          </w:rPr>
          <w:t>п. 29</w:t>
        </w:r>
      </w:hyperlink>
      <w:r>
        <w:rPr>
          <w:lang w:val="ru-RU" w:eastAsia="ru-RU" w:bidi="ar-SA"/>
        </w:rPr>
        <w:t xml:space="preserve"> постановления Пленума Верховного Суда от 29.03.2001 № 2 «О некоторых вопросах применения судами законодательства о труде» расторжение трудового договора по </w:t>
      </w:r>
      <w:hyperlink w:anchor="zagrazdel=II&amp;chapter=4&amp;article=42&amp;point=2" w:tgtFrame="_parent" w:history="1">
        <w:r>
          <w:rPr>
            <w:color w:val="0000EE"/>
            <w:u w:val="single"/>
            <w:lang w:val="ru-RU" w:eastAsia="ru-RU" w:bidi="ar-SA"/>
          </w:rPr>
          <w:t>п. 2 ст. 42</w:t>
        </w:r>
      </w:hyperlink>
      <w:r>
        <w:rPr>
          <w:lang w:val="ru-RU" w:eastAsia="ru-RU" w:bidi="ar-SA"/>
        </w:rPr>
        <w:t xml:space="preserve"> Трудового кодекса может иметь место при стойком снижении трудоспособности, препятствующем надлежащему исполнению трудовых обязанностей, либо если исполнение трудовых обязанностей, учитывая состояние здоровья работника, ему противопоказано или опасно для других работников либо обслуживаемых им граждан. Данные обстоятельства должны подтверждаться медицинским заключением.</w:t>
      </w:r>
    </w:p>
    <w:p w:rsidR="00314D0F" w:rsidRDefault="00314D0F" w:rsidP="00314D0F">
      <w:pPr>
        <w:pStyle w:val="point"/>
        <w:spacing w:before="180"/>
        <w:rPr>
          <w:lang w:val="ru-RU" w:eastAsia="ru-RU" w:bidi="ar-SA"/>
        </w:rPr>
      </w:pPr>
      <w:hyperlink r:id="rId102" w:tgtFrame="_parent" w:tooltip="Другие документы, ссылающиеся на данный абзац в документе" w:history="1"/>
      <w:hyperlink r:id="rId103" w:tgtFrame="_parent" w:tooltip="Другие документы, ссылающиеся на данный абзац в документе" w:history="1"/>
      <w:r>
        <w:rPr>
          <w:lang w:val="ru-RU" w:eastAsia="ru-RU" w:bidi="ar-SA"/>
        </w:rPr>
        <w:t>3) несоответствия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w:t>
      </w:r>
    </w:p>
    <w:p w:rsidR="00314D0F" w:rsidRDefault="00314D0F" w:rsidP="00314D0F">
      <w:pPr>
        <w:pStyle w:val="point"/>
        <w:spacing w:before="180"/>
        <w:rPr>
          <w:lang w:val="ru-RU" w:eastAsia="ru-RU" w:bidi="ar-SA"/>
        </w:rPr>
      </w:pPr>
      <w:hyperlink r:id="rId104" w:tgtFrame="_parent" w:tooltip="Другие документы, ссылающиеся на данный абзац в документе" w:history="1"/>
      <w:hyperlink r:id="rId105" w:tgtFrame="_parent" w:tooltip="Другие документы, ссылающиеся на данный абзац в документе" w:history="1"/>
      <w:r>
        <w:rPr>
          <w:lang w:val="ru-RU" w:eastAsia="ru-RU" w:bidi="ar-SA"/>
        </w:rPr>
        <w:t>4) несоответствия работника занимаемой должности служащего (профессии рабочего) или выполняемой работе вследствие недостаточной квалификации, препятствующей продолжению данной работы;</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106" w:anchor="serialnumber=86" w:tgtFrame="_parent" w:history="1">
        <w:r>
          <w:rPr>
            <w:color w:val="0000EE"/>
            <w:u w:val="single"/>
            <w:lang w:val="ru-RU" w:eastAsia="ru-RU" w:bidi="ar-SA"/>
          </w:rPr>
          <w:t>п. 30</w:t>
        </w:r>
      </w:hyperlink>
      <w:r>
        <w:rPr>
          <w:lang w:val="ru-RU" w:eastAsia="ru-RU" w:bidi="ar-SA"/>
        </w:rPr>
        <w:t xml:space="preserve"> постановления Пленума Верховного Суда от 29.03.2001 № 2 «О некоторых вопросах применения судами законодательства о труде» расторжение трудового договора по мотиву отсутствия специального образования, если оно согласно законодательству не является обязательным условием при заключении трудового договора, недопустимо.</w:t>
      </w:r>
    </w:p>
    <w:p w:rsidR="00314D0F" w:rsidRDefault="00314D0F" w:rsidP="00314D0F">
      <w:pPr>
        <w:pStyle w:val="point"/>
        <w:spacing w:before="180"/>
        <w:rPr>
          <w:lang w:val="ru-RU" w:eastAsia="ru-RU" w:bidi="ar-SA"/>
        </w:rPr>
      </w:pPr>
      <w:hyperlink r:id="rId107" w:tgtFrame="_parent" w:tooltip="Другие документы, ссылающиеся на данный абзац в документе" w:history="1"/>
      <w:hyperlink r:id="rId108" w:tgtFrame="_parent" w:tooltip="Другие документы, ссылающиеся на данный абзац в документе" w:history="1"/>
      <w:r>
        <w:rPr>
          <w:lang w:val="ru-RU" w:eastAsia="ru-RU" w:bidi="ar-SA"/>
        </w:rPr>
        <w:t>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служащего (профессия рабочего) сохраняются до восстановления трудоспособности или установления инвалидности;</w:t>
      </w:r>
    </w:p>
    <w:p w:rsidR="00314D0F" w:rsidRDefault="00314D0F" w:rsidP="00314D0F">
      <w:pPr>
        <w:pStyle w:val="point"/>
        <w:spacing w:before="180"/>
        <w:rPr>
          <w:lang w:val="ru-RU" w:eastAsia="ru-RU" w:bidi="ar-SA"/>
        </w:rPr>
      </w:pPr>
      <w:hyperlink r:id="rId109" w:tgtFrame="_parent" w:tooltip="Другие документы, ссылающиеся на данный абзац в документе" w:history="1"/>
      <w:hyperlink r:id="rId110" w:tgtFrame="_parent" w:tooltip="Другие документы, ссылающиеся на данный абзац в документе" w:history="1"/>
      <w:r>
        <w:rPr>
          <w:lang w:val="ru-RU" w:eastAsia="ru-RU" w:bidi="ar-SA"/>
        </w:rPr>
        <w:t>6) неисполнения без уважительных причин трудовых обязанностей работником, имеющим неснятое (непогашенное) дисциплинарное взыскание;</w:t>
      </w:r>
    </w:p>
    <w:p w:rsidR="00314D0F" w:rsidRDefault="00314D0F" w:rsidP="00314D0F">
      <w:pPr>
        <w:pStyle w:val="point"/>
        <w:spacing w:before="180"/>
        <w:rPr>
          <w:lang w:val="ru-RU" w:eastAsia="ru-RU" w:bidi="ar-SA"/>
        </w:rPr>
      </w:pPr>
      <w:hyperlink r:id="rId111" w:tgtFrame="_parent" w:tooltip="Другие документы, ссылающиеся на данный абзац в документе" w:history="1"/>
      <w:hyperlink r:id="rId112" w:tgtFrame="_parent" w:tooltip="Другие документы, ссылающиеся на данный абзац в документе" w:history="1"/>
      <w:r>
        <w:rPr>
          <w:lang w:val="ru-RU" w:eastAsia="ru-RU" w:bidi="ar-SA"/>
        </w:rPr>
        <w:t>7)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314D0F" w:rsidRDefault="00314D0F" w:rsidP="00314D0F">
      <w:pPr>
        <w:pStyle w:val="newncpi"/>
        <w:spacing w:before="180"/>
        <w:rPr>
          <w:lang w:val="ru-RU" w:eastAsia="ru-RU" w:bidi="ar-SA"/>
        </w:rPr>
      </w:pPr>
      <w:hyperlink r:id="rId113" w:tgtFrame="_parent" w:tooltip="Другие документы, ссылающиеся на данный абзац в документе" w:history="1"/>
      <w:hyperlink r:id="rId114" w:tgtFrame="_parent" w:tooltip="Другие документы, ссылающиеся на данный абзац в документе" w:history="1"/>
      <w:r>
        <w:rPr>
          <w:lang w:val="ru-RU" w:eastAsia="ru-RU" w:bidi="ar-SA"/>
        </w:rPr>
        <w:t>прогула (в том числе отсутствия на работе более трех часов в течение рабочего дня) без уважительных причин;</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115" w:anchor="serialnumber=101" w:tgtFrame="_parent" w:history="1">
        <w:r>
          <w:rPr>
            <w:color w:val="0000EE"/>
            <w:u w:val="single"/>
            <w:lang w:val="ru-RU" w:eastAsia="ru-RU" w:bidi="ar-SA"/>
          </w:rPr>
          <w:t>подп. «в» ч. 2 п. 34</w:t>
        </w:r>
      </w:hyperlink>
      <w:r>
        <w:rPr>
          <w:lang w:val="ru-RU" w:eastAsia="ru-RU" w:bidi="ar-SA"/>
        </w:rPr>
        <w:t xml:space="preserve"> постановления Пленума Верховного Суда от 29.03.2001 № 2 прогулом также является самовольное использование дней отгулов, а также самовольный уход в отпуск (трудовой, социальный, основной минимальный или основной удлиненный, дополнительный и др.).</w:t>
      </w:r>
    </w:p>
    <w:p w:rsidR="00314D0F" w:rsidRDefault="00314D0F" w:rsidP="00314D0F">
      <w:pPr>
        <w:pStyle w:val="newncpi"/>
        <w:spacing w:before="180"/>
        <w:rPr>
          <w:lang w:val="ru-RU" w:eastAsia="ru-RU" w:bidi="ar-SA"/>
        </w:rPr>
      </w:pPr>
      <w:hyperlink r:id="rId116" w:tgtFrame="_parent" w:tooltip="Другие документы, ссылающиеся на данный абзац в документе" w:history="1"/>
      <w:hyperlink r:id="rId117" w:tgtFrame="_parent" w:tooltip="Другие документы, ссылающиеся на данный абзац в документе" w:history="1"/>
      <w:r>
        <w:rPr>
          <w:lang w:val="ru-RU" w:eastAsia="ru-RU" w:bidi="ar-SA"/>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314D0F" w:rsidRDefault="00314D0F" w:rsidP="00314D0F">
      <w:pPr>
        <w:pStyle w:val="newncpi"/>
        <w:spacing w:before="180"/>
        <w:rPr>
          <w:lang w:val="ru-RU" w:eastAsia="ru-RU" w:bidi="ar-SA"/>
        </w:rPr>
      </w:pPr>
      <w:r>
        <w:rPr>
          <w:lang w:val="ru-RU" w:eastAsia="ru-RU" w:bidi="ar-SA"/>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314D0F" w:rsidRDefault="00314D0F" w:rsidP="00314D0F">
      <w:pPr>
        <w:pStyle w:val="newncpi"/>
        <w:spacing w:before="180"/>
        <w:rPr>
          <w:lang w:val="ru-RU" w:eastAsia="ru-RU" w:bidi="ar-SA"/>
        </w:rPr>
      </w:pPr>
      <w:r>
        <w:rPr>
          <w:lang w:val="ru-RU" w:eastAsia="ru-RU" w:bidi="ar-SA"/>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314D0F" w:rsidRDefault="00314D0F" w:rsidP="00314D0F">
      <w:pPr>
        <w:pStyle w:val="newncpi"/>
        <w:spacing w:before="180"/>
        <w:rPr>
          <w:lang w:val="ru-RU" w:eastAsia="ru-RU" w:bidi="ar-SA"/>
        </w:rPr>
      </w:pPr>
      <w:hyperlink r:id="rId118" w:tgtFrame="_parent" w:tooltip="Другие документы, ссылающиеся на данный абзац в документе" w:history="1"/>
      <w:hyperlink r:id="rId119" w:tgtFrame="_parent" w:tooltip="Другие документы, ссылающиеся на данный абзац в документе" w:history="1"/>
      <w:r>
        <w:rPr>
          <w:lang w:val="ru-RU" w:eastAsia="ru-RU" w:bidi="ar-SA"/>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314D0F" w:rsidRDefault="00314D0F" w:rsidP="00314D0F">
      <w:pPr>
        <w:pStyle w:val="newncpi"/>
        <w:spacing w:before="180"/>
        <w:rPr>
          <w:lang w:val="ru-RU" w:eastAsia="ru-RU" w:bidi="ar-SA"/>
        </w:rPr>
      </w:pPr>
      <w:hyperlink r:id="rId120" w:tgtFrame="_parent" w:tooltip="Другие документы, ссылающиеся на данный абзац в документе" w:history="1"/>
      <w:hyperlink r:id="rId121" w:tgtFrame="_parent" w:tooltip="Другие документы, ссылающиеся на данный абзац в документе" w:history="1"/>
      <w:r>
        <w:rPr>
          <w:lang w:val="ru-RU" w:eastAsia="ru-RU" w:bidi="ar-SA"/>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314D0F" w:rsidRDefault="00314D0F" w:rsidP="00314D0F">
      <w:pPr>
        <w:pStyle w:val="newncpi"/>
        <w:spacing w:before="180"/>
        <w:rPr>
          <w:lang w:val="ru-RU" w:eastAsia="ru-RU" w:bidi="ar-SA"/>
        </w:rPr>
      </w:pPr>
      <w:r>
        <w:rPr>
          <w:lang w:val="ru-RU" w:eastAsia="ru-RU" w:bidi="ar-SA"/>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314D0F" w:rsidRDefault="00314D0F" w:rsidP="00314D0F">
      <w:pPr>
        <w:pStyle w:val="newncpi"/>
        <w:spacing w:before="180"/>
        <w:rPr>
          <w:lang w:val="ru-RU" w:eastAsia="ru-RU" w:bidi="ar-SA"/>
        </w:rPr>
      </w:pPr>
      <w:hyperlink r:id="rId122" w:tgtFrame="_parent" w:tooltip="Другие документы, ссылающиеся на данный абзац в документе" w:history="1"/>
      <w:hyperlink r:id="rId123" w:tgtFrame="_parent" w:tooltip="Другие документы, ссылающиеся на данный абзац в документе" w:history="1"/>
      <w:r>
        <w:rPr>
          <w:lang w:val="ru-RU" w:eastAsia="ru-RU" w:bidi="ar-SA"/>
        </w:rPr>
        <w:t>нарушения требований по охране труда, повлекшего увечье или смерть других работников;</w:t>
      </w:r>
    </w:p>
    <w:p w:rsidR="00314D0F" w:rsidRDefault="00314D0F" w:rsidP="00314D0F">
      <w:pPr>
        <w:pStyle w:val="point"/>
        <w:spacing w:before="180"/>
        <w:rPr>
          <w:lang w:val="ru-RU" w:eastAsia="ru-RU" w:bidi="ar-SA"/>
        </w:rPr>
      </w:pPr>
      <w:hyperlink r:id="rId124" w:tgtFrame="_parent" w:tooltip="Другие документы, ссылающиеся на данный абзац в документе" w:history="1"/>
      <w:hyperlink r:id="rId125" w:tgtFrame="_parent" w:tooltip="Другие документы, ссылающиеся на данный абзац в документе" w:history="1"/>
      <w:r>
        <w:rPr>
          <w:lang w:val="ru-RU" w:eastAsia="ru-RU" w:bidi="ar-SA"/>
        </w:rPr>
        <w:t>8)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314D0F" w:rsidRDefault="00314D0F" w:rsidP="00314D0F">
      <w:pPr>
        <w:pStyle w:val="point"/>
        <w:spacing w:before="180"/>
        <w:rPr>
          <w:lang w:val="ru-RU" w:eastAsia="ru-RU" w:bidi="ar-SA"/>
        </w:rPr>
      </w:pPr>
      <w:hyperlink r:id="rId126" w:tgtFrame="_parent" w:tooltip="Другие документы, ссылающиеся на данный абзац в документе" w:history="1"/>
      <w:hyperlink r:id="rId127" w:tgtFrame="_parent" w:tooltip="Другие документы, ссылающиеся на данный абзац в документе" w:history="1"/>
      <w:r>
        <w:rPr>
          <w:lang w:val="ru-RU" w:eastAsia="ru-RU" w:bidi="ar-SA"/>
        </w:rPr>
        <w:t>9)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Порядок подачи и рассмотрения обращений граждан и юридических лиц определен в </w:t>
      </w:r>
      <w:hyperlink r:id="rId128" w:anchor="serialnumber=89" w:tgtFrame="_parent" w:history="1">
        <w:r>
          <w:rPr>
            <w:color w:val="0000EE"/>
            <w:u w:val="single"/>
            <w:lang w:val="ru-RU" w:eastAsia="ru-RU" w:bidi="ar-SA"/>
          </w:rPr>
          <w:t>гл. 2</w:t>
        </w:r>
      </w:hyperlink>
      <w:r>
        <w:rPr>
          <w:lang w:val="ru-RU" w:eastAsia="ru-RU" w:bidi="ar-SA"/>
        </w:rPr>
        <w:t xml:space="preserve"> Закона от 18.07.2011 № 300-З «Об обращениях граждан и юридических лиц».</w:t>
      </w:r>
    </w:p>
    <w:p w:rsidR="00314D0F" w:rsidRDefault="00314D0F" w:rsidP="00314D0F">
      <w:pPr>
        <w:pStyle w:val="point"/>
        <w:spacing w:before="180"/>
        <w:rPr>
          <w:lang w:val="ru-RU" w:eastAsia="ru-RU" w:bidi="ar-SA"/>
        </w:rPr>
      </w:pPr>
      <w:hyperlink r:id="rId129" w:tgtFrame="_parent" w:tooltip="Другие документы, ссылающиеся на данный абзац в документе" w:history="1"/>
      <w:hyperlink r:id="rId130" w:tgtFrame="_parent" w:tooltip="Другие документы, ссылающиеся на данный абзац в документе" w:history="1"/>
      <w:r>
        <w:rPr>
          <w:lang w:val="ru-RU" w:eastAsia="ru-RU" w:bidi="ar-SA"/>
        </w:rPr>
        <w:t>10) незаконного привлечения к ответственности граждан и юридических лиц;</w:t>
      </w:r>
    </w:p>
    <w:p w:rsidR="00314D0F" w:rsidRDefault="00314D0F" w:rsidP="00314D0F">
      <w:pPr>
        <w:pStyle w:val="point"/>
        <w:spacing w:before="180"/>
        <w:rPr>
          <w:lang w:val="ru-RU" w:eastAsia="ru-RU" w:bidi="ar-SA"/>
        </w:rPr>
      </w:pPr>
      <w:hyperlink r:id="rId131" w:tgtFrame="_parent" w:tooltip="Другие документы, ссылающиеся на данный абзац в документе" w:history="1"/>
      <w:hyperlink r:id="rId132" w:tgtFrame="_parent" w:tooltip="Другие документы, ссылающиеся на данный абзац в документе" w:history="1"/>
      <w:r>
        <w:rPr>
          <w:lang w:val="ru-RU" w:eastAsia="ru-RU" w:bidi="ar-SA"/>
        </w:rPr>
        <w:t>11) неоднократного (два и более раза в течение шести месяцев) представления в уполномоченные органы неполных либо недостоверных сведений.</w:t>
      </w:r>
    </w:p>
    <w:p w:rsidR="00314D0F" w:rsidRDefault="00314D0F" w:rsidP="00314D0F">
      <w:pPr>
        <w:pStyle w:val="article"/>
        <w:spacing w:before="255"/>
        <w:rPr>
          <w:lang w:val="ru-RU" w:eastAsia="ru-RU" w:bidi="ar-SA"/>
        </w:rPr>
      </w:pPr>
      <w:hyperlink r:id="rId133" w:tgtFrame="_parent" w:tooltip="Другие документы, ссылающиеся на данный абзац в документе" w:history="1"/>
      <w:hyperlink r:id="rId134" w:tgtFrame="_parent" w:tooltip="Другие документы, ссылающиеся на данный абзац в документе" w:history="1"/>
      <w:r>
        <w:rPr>
          <w:lang w:val="ru-RU" w:eastAsia="ru-RU" w:bidi="ar-SA"/>
        </w:rPr>
        <w:t>Статья 43. Порядок и условия расторжения трудового договора по инициативе нанимателя</w:t>
      </w:r>
    </w:p>
    <w:p w:rsidR="00314D0F" w:rsidRDefault="00314D0F" w:rsidP="00314D0F">
      <w:pPr>
        <w:pStyle w:val="newncpi"/>
        <w:spacing w:before="180"/>
        <w:rPr>
          <w:lang w:val="ru-RU" w:eastAsia="ru-RU" w:bidi="ar-SA"/>
        </w:rPr>
      </w:pPr>
      <w:r>
        <w:rPr>
          <w:lang w:val="ru-RU" w:eastAsia="ru-RU" w:bidi="ar-SA"/>
        </w:rPr>
        <w:t xml:space="preserve">Расторжение трудового договора по основаниям, указанным в </w:t>
      </w:r>
      <w:hyperlink w:anchor="article=42&amp;point=1" w:tgtFrame="_parent" w:history="1">
        <w:r>
          <w:rPr>
            <w:color w:val="0000EE"/>
            <w:u w:val="single"/>
            <w:lang w:val="ru-RU" w:eastAsia="ru-RU" w:bidi="ar-SA"/>
          </w:rPr>
          <w:t>пунктах 1</w:t>
        </w:r>
      </w:hyperlink>
      <w:r>
        <w:rPr>
          <w:lang w:val="ru-RU" w:eastAsia="ru-RU" w:bidi="ar-SA"/>
        </w:rPr>
        <w:t xml:space="preserve"> (за исключением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w:t>
      </w:r>
      <w:hyperlink w:anchor="article=42&amp;point=3" w:tgtFrame="_parent" w:history="1">
        <w:r>
          <w:rPr>
            <w:color w:val="0000EE"/>
            <w:u w:val="single"/>
            <w:lang w:val="ru-RU" w:eastAsia="ru-RU" w:bidi="ar-SA"/>
          </w:rPr>
          <w:t>3</w:t>
        </w:r>
      </w:hyperlink>
      <w:r>
        <w:rPr>
          <w:lang w:val="ru-RU" w:eastAsia="ru-RU" w:bidi="ar-SA"/>
        </w:rPr>
        <w:t xml:space="preserve"> и </w:t>
      </w:r>
      <w:hyperlink w:anchor="article=42&amp;point=4" w:tgtFrame="_parent" w:history="1">
        <w:r>
          <w:rPr>
            <w:color w:val="0000EE"/>
            <w:u w:val="single"/>
            <w:lang w:val="ru-RU" w:eastAsia="ru-RU" w:bidi="ar-SA"/>
          </w:rPr>
          <w:t>4</w:t>
        </w:r>
      </w:hyperlink>
      <w:r>
        <w:rPr>
          <w:lang w:val="ru-RU" w:eastAsia="ru-RU" w:bidi="ar-SA"/>
        </w:rPr>
        <w:t xml:space="preserve"> статьи 42 настоящего Кодекса, допускается, если невозможно перевести работника с его согласия на другую работу.</w:t>
      </w:r>
    </w:p>
    <w:p w:rsidR="00314D0F" w:rsidRDefault="00314D0F" w:rsidP="00314D0F">
      <w:pPr>
        <w:pStyle w:val="newncpi"/>
        <w:spacing w:before="180"/>
        <w:rPr>
          <w:lang w:val="ru-RU" w:eastAsia="ru-RU" w:bidi="ar-SA"/>
        </w:rPr>
      </w:pPr>
      <w:r>
        <w:rPr>
          <w:lang w:val="ru-RU" w:eastAsia="ru-RU" w:bidi="ar-SA"/>
        </w:rPr>
        <w:t xml:space="preserve">Не допускается увольнение работника по основаниям, указанным в </w:t>
      </w:r>
      <w:hyperlink w:anchor="article=42" w:tgtFrame="_parent" w:history="1">
        <w:r>
          <w:rPr>
            <w:color w:val="0000EE"/>
            <w:u w:val="single"/>
            <w:lang w:val="ru-RU" w:eastAsia="ru-RU" w:bidi="ar-SA"/>
          </w:rPr>
          <w:t>статье 42</w:t>
        </w:r>
      </w:hyperlink>
      <w:r>
        <w:rPr>
          <w:lang w:val="ru-RU" w:eastAsia="ru-RU" w:bidi="ar-SA"/>
        </w:rPr>
        <w:t xml:space="preserve"> настоящего Кодекса, в период временной нетрудоспособности, за исключением увольнения в соответствии с </w:t>
      </w:r>
      <w:hyperlink w:anchor="article=42&amp;point=5" w:tgtFrame="_parent" w:history="1">
        <w:r>
          <w:rPr>
            <w:color w:val="0000EE"/>
            <w:u w:val="single"/>
            <w:lang w:val="ru-RU" w:eastAsia="ru-RU" w:bidi="ar-SA"/>
          </w:rPr>
          <w:t>пунктом 5</w:t>
        </w:r>
      </w:hyperlink>
      <w:r>
        <w:rPr>
          <w:lang w:val="ru-RU" w:eastAsia="ru-RU" w:bidi="ar-SA"/>
        </w:rPr>
        <w:t xml:space="preserve"> статьи 42 настоящего Кодекса, и в период пребывания работника в отпуске,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w:t>
      </w:r>
      <w:hyperlink w:anchor="article=42&amp;point=2" w:tgtFrame="_parent" w:history="1">
        <w:r>
          <w:rPr>
            <w:color w:val="0000EE"/>
            <w:u w:val="single"/>
            <w:lang w:val="ru-RU" w:eastAsia="ru-RU" w:bidi="ar-SA"/>
          </w:rPr>
          <w:t>пунктом 2</w:t>
        </w:r>
      </w:hyperlink>
      <w:r>
        <w:rPr>
          <w:lang w:val="ru-RU" w:eastAsia="ru-RU" w:bidi="ar-SA"/>
        </w:rPr>
        <w:t xml:space="preserve"> статьи 42 настоящего Кодекса.</w:t>
      </w:r>
    </w:p>
    <w:p w:rsidR="00314D0F" w:rsidRDefault="00314D0F" w:rsidP="00314D0F">
      <w:pPr>
        <w:pStyle w:val="newncpi"/>
        <w:spacing w:before="180"/>
        <w:rPr>
          <w:lang w:val="ru-RU" w:eastAsia="ru-RU" w:bidi="ar-SA"/>
        </w:rPr>
      </w:pPr>
      <w:hyperlink r:id="rId135" w:tgtFrame="_parent" w:tooltip="Другие документы, ссылающиеся на данный абзац в документе" w:history="1"/>
      <w:hyperlink r:id="rId136" w:tgtFrame="_parent" w:tooltip="Другие документы, ссылающиеся на данный абзац в документе" w:history="1"/>
      <w:r>
        <w:rPr>
          <w:lang w:val="ru-RU" w:eastAsia="ru-RU" w:bidi="ar-SA"/>
        </w:rPr>
        <w:t xml:space="preserve">При расторжении трудового договора в соответствии с </w:t>
      </w:r>
      <w:hyperlink w:anchor="article=42&amp;point=1" w:tgtFrame="_parent" w:history="1">
        <w:r>
          <w:rPr>
            <w:color w:val="0000EE"/>
            <w:u w:val="single"/>
            <w:lang w:val="ru-RU" w:eastAsia="ru-RU" w:bidi="ar-SA"/>
          </w:rPr>
          <w:t>пунктами 1</w:t>
        </w:r>
      </w:hyperlink>
      <w:r>
        <w:rPr>
          <w:lang w:val="ru-RU" w:eastAsia="ru-RU" w:bidi="ar-SA"/>
        </w:rPr>
        <w:t xml:space="preserve"> и </w:t>
      </w:r>
      <w:hyperlink w:anchor="article=42&amp;point=2" w:tgtFrame="_parent" w:history="1">
        <w:r>
          <w:rPr>
            <w:color w:val="0000EE"/>
            <w:u w:val="single"/>
            <w:lang w:val="ru-RU" w:eastAsia="ru-RU" w:bidi="ar-SA"/>
          </w:rPr>
          <w:t>2</w:t>
        </w:r>
      </w:hyperlink>
      <w:r>
        <w:rPr>
          <w:lang w:val="ru-RU" w:eastAsia="ru-RU" w:bidi="ar-SA"/>
        </w:rPr>
        <w:t xml:space="preserve"> статьи 42 настоящего Кодекса наниматель обязан не менее чем за два месяца до увольнения, если более продолжительные сроки не предусмотрены коллективным договором, соглашением, письменно предупредить работника о предстоящем увольнении.</w:t>
      </w:r>
    </w:p>
    <w:p w:rsidR="00314D0F" w:rsidRDefault="00314D0F" w:rsidP="00314D0F">
      <w:pPr>
        <w:rPr>
          <w:lang w:val="ru-RU" w:eastAsia="ru-RU" w:bidi="ar-SA"/>
        </w:rPr>
      </w:pPr>
      <w:r>
        <w:rPr>
          <w:b/>
          <w:bCs/>
          <w:lang w:val="ru-RU" w:eastAsia="ru-RU" w:bidi="ar-SA"/>
        </w:rPr>
        <w:lastRenderedPageBreak/>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137" w:anchor="serialnumber=502" w:tgtFrame="_parent" w:history="1">
        <w:proofErr w:type="spellStart"/>
        <w:r>
          <w:rPr>
            <w:color w:val="0000EE"/>
            <w:u w:val="single"/>
            <w:lang w:val="ru-RU" w:eastAsia="ru-RU" w:bidi="ar-SA"/>
          </w:rPr>
          <w:t>абз</w:t>
        </w:r>
        <w:proofErr w:type="spellEnd"/>
        <w:r>
          <w:rPr>
            <w:color w:val="0000EE"/>
            <w:u w:val="single"/>
            <w:lang w:val="ru-RU" w:eastAsia="ru-RU" w:bidi="ar-SA"/>
          </w:rPr>
          <w:t>. 4 ч. 1 ст. 21</w:t>
        </w:r>
      </w:hyperlink>
      <w:r>
        <w:rPr>
          <w:lang w:val="ru-RU" w:eastAsia="ru-RU" w:bidi="ar-SA"/>
        </w:rPr>
        <w:t xml:space="preserve"> Закона от 15.06.2006 № 125-З «О занятости населения Республики Беларусь» наниматели обязаны не менее чем за 2 мес. до высвобождения работников в связи с ликвидацией организации, прекращением деятельности индивидуального предпринимателя, сокращением численности или штата работников письменно уведомлять об этом органы по труду, занятости и социальной защите по месту нахождения нанимателя с указанием фамилии, профессии (специальности), квалификации и размера оплаты труда высвобождаемых работников.</w:t>
      </w:r>
    </w:p>
    <w:p w:rsidR="00314D0F" w:rsidRDefault="00314D0F" w:rsidP="00314D0F">
      <w:pPr>
        <w:pStyle w:val="newncpi"/>
        <w:spacing w:before="180"/>
        <w:rPr>
          <w:lang w:val="ru-RU" w:eastAsia="ru-RU" w:bidi="ar-SA"/>
        </w:rPr>
      </w:pPr>
      <w:r>
        <w:rPr>
          <w:lang w:val="ru-RU" w:eastAsia="ru-RU" w:bidi="ar-SA"/>
        </w:rPr>
        <w:t>В течение всего срока предупреждения о предстоящем увольнении наниматель предлагает работнику другую имеющуюся у него работу, которую работник может выполнять с учетом его квалификации. В период предупреждения о предстоящем увольнении по решению нанимателя работник, подлежащий увольнению, с его согласия может направляться на переподготовку.</w:t>
      </w:r>
    </w:p>
    <w:p w:rsidR="00314D0F" w:rsidRDefault="00314D0F" w:rsidP="00314D0F">
      <w:pPr>
        <w:pStyle w:val="newncpi"/>
        <w:spacing w:before="180"/>
        <w:rPr>
          <w:lang w:val="ru-RU" w:eastAsia="ru-RU" w:bidi="ar-SA"/>
        </w:rPr>
      </w:pPr>
      <w:r>
        <w:rPr>
          <w:lang w:val="ru-RU" w:eastAsia="ru-RU" w:bidi="ar-SA"/>
        </w:rPr>
        <w:t xml:space="preserve">При расторжении трудового договора в соответствии с </w:t>
      </w:r>
      <w:hyperlink w:anchor="article=42&amp;point=1" w:tgtFrame="_parent" w:history="1">
        <w:r>
          <w:rPr>
            <w:color w:val="0000EE"/>
            <w:u w:val="single"/>
            <w:lang w:val="ru-RU" w:eastAsia="ru-RU" w:bidi="ar-SA"/>
          </w:rPr>
          <w:t>пунктом 1</w:t>
        </w:r>
      </w:hyperlink>
      <w:r>
        <w:rPr>
          <w:lang w:val="ru-RU" w:eastAsia="ru-RU" w:bidi="ar-SA"/>
        </w:rPr>
        <w:t xml:space="preserve"> статьи 42 настоящего Кодекса наниматель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увольнении, компенсация выплачивается пропорционально времени, оставшемуся до окончания двухмесячного срока предупреждения.</w:t>
      </w:r>
    </w:p>
    <w:p w:rsidR="00314D0F" w:rsidRDefault="00314D0F" w:rsidP="00314D0F">
      <w:pPr>
        <w:pStyle w:val="newncpi"/>
        <w:spacing w:before="180"/>
        <w:rPr>
          <w:lang w:val="ru-RU" w:eastAsia="ru-RU" w:bidi="ar-SA"/>
        </w:rPr>
      </w:pPr>
      <w:r>
        <w:rPr>
          <w:lang w:val="ru-RU" w:eastAsia="ru-RU" w:bidi="ar-SA"/>
        </w:rPr>
        <w:t xml:space="preserve">При расторжении трудового договора в соответствии с </w:t>
      </w:r>
      <w:hyperlink w:anchor="article=42&amp;point=2" w:tgtFrame="_parent" w:history="1">
        <w:r>
          <w:rPr>
            <w:color w:val="0000EE"/>
            <w:u w:val="single"/>
            <w:lang w:val="ru-RU" w:eastAsia="ru-RU" w:bidi="ar-SA"/>
          </w:rPr>
          <w:t>пунктом 2</w:t>
        </w:r>
      </w:hyperlink>
      <w:r>
        <w:rPr>
          <w:lang w:val="ru-RU" w:eastAsia="ru-RU" w:bidi="ar-SA"/>
        </w:rPr>
        <w:t xml:space="preserve"> статьи 42 настоящего Кодекса наниматель обязан заменить предупреждение о предстоящем увольнении выплатой компенсации в размере двухмесячного среднего заработка.</w:t>
      </w:r>
    </w:p>
    <w:p w:rsidR="00314D0F" w:rsidRDefault="00314D0F" w:rsidP="00314D0F">
      <w:pPr>
        <w:pStyle w:val="newncpi"/>
        <w:spacing w:before="180"/>
        <w:rPr>
          <w:lang w:val="ru-RU" w:eastAsia="ru-RU" w:bidi="ar-SA"/>
        </w:rPr>
      </w:pPr>
      <w:r>
        <w:rPr>
          <w:lang w:val="ru-RU" w:eastAsia="ru-RU" w:bidi="ar-SA"/>
        </w:rPr>
        <w:t>В течение всего срока предупреждения о предстоящем увольнении работник исполняет трудовые обязанности, подчиняется правилам внутреннего трудового распорядка и ему гарантируется оплата труда наравне с другими работниками. До истечения срока предупреждения увольнение работника по указанным основаниям без его согласия не допускается.</w:t>
      </w:r>
    </w:p>
    <w:p w:rsidR="00314D0F" w:rsidRDefault="00314D0F" w:rsidP="00314D0F">
      <w:pPr>
        <w:pStyle w:val="newncpi"/>
        <w:spacing w:before="180"/>
        <w:rPr>
          <w:lang w:val="ru-RU" w:eastAsia="ru-RU" w:bidi="ar-SA"/>
        </w:rPr>
      </w:pPr>
      <w:hyperlink r:id="rId138" w:tgtFrame="_parent" w:tooltip="Другие документы, ссылающиеся на данный абзац в документе" w:history="1"/>
      <w:hyperlink r:id="rId139" w:tgtFrame="_parent" w:tooltip="Другие документы, ссылающиеся на данный абзац в документе" w:history="1"/>
      <w:r>
        <w:rPr>
          <w:lang w:val="ru-RU" w:eastAsia="ru-RU" w:bidi="ar-SA"/>
        </w:rPr>
        <w:t>В течение всего срока предупреждения, предусмотренного настоящей статьей, работнику предоставляется один свободный день в неделю без сохранения заработной платы (по договоренности с нанимателем – с сохранением заработной платы) для решения вопроса о самостоятельном трудоустройстве у других нанимателей.</w:t>
      </w:r>
    </w:p>
    <w:p w:rsidR="00314D0F" w:rsidRDefault="00314D0F" w:rsidP="00314D0F">
      <w:pPr>
        <w:pStyle w:val="newncpi"/>
        <w:spacing w:before="180"/>
        <w:rPr>
          <w:lang w:val="ru-RU" w:eastAsia="ru-RU" w:bidi="ar-SA"/>
        </w:rPr>
      </w:pPr>
      <w:r>
        <w:rPr>
          <w:lang w:val="ru-RU" w:eastAsia="ru-RU" w:bidi="ar-SA"/>
        </w:rPr>
        <w:t xml:space="preserve">При расторжении трудового договора в соответствии с абзацем вторым </w:t>
      </w:r>
      <w:hyperlink w:anchor="article=42&amp;point=7" w:tgtFrame="_parent" w:history="1">
        <w:r>
          <w:rPr>
            <w:color w:val="0000EE"/>
            <w:u w:val="single"/>
            <w:lang w:val="ru-RU" w:eastAsia="ru-RU" w:bidi="ar-SA"/>
          </w:rPr>
          <w:t>пункта 7</w:t>
        </w:r>
      </w:hyperlink>
      <w:r>
        <w:rPr>
          <w:lang w:val="ru-RU" w:eastAsia="ru-RU" w:bidi="ar-SA"/>
        </w:rPr>
        <w:t xml:space="preserve"> статьи 42 настоящего Кодекса, когда прогул без уважительных причин продолжается два и более рабочих дня подряд, наниматель вправе издать приказ (распоряжение) об увольнении работника с первого дня прогула.</w:t>
      </w:r>
    </w:p>
    <w:p w:rsidR="00314D0F" w:rsidRDefault="00314D0F" w:rsidP="00314D0F">
      <w:pPr>
        <w:pStyle w:val="article"/>
        <w:spacing w:before="255"/>
        <w:rPr>
          <w:lang w:val="ru-RU" w:eastAsia="ru-RU" w:bidi="ar-SA"/>
        </w:rPr>
      </w:pPr>
      <w:hyperlink r:id="rId140" w:tgtFrame="_parent" w:tooltip="Другие документы, ссылающиеся на данный абзац в документе" w:history="1"/>
      <w:hyperlink r:id="rId141" w:tgtFrame="_parent" w:tooltip="Другие документы, ссылающиеся на данный абзац в документе" w:history="1"/>
      <w:r>
        <w:rPr>
          <w:lang w:val="ru-RU" w:eastAsia="ru-RU" w:bidi="ar-SA"/>
        </w:rPr>
        <w:t>Статья 44. Прекращение трудового договора по обстоятельствам, не зависящим от воли сторон</w:t>
      </w:r>
    </w:p>
    <w:p w:rsidR="00314D0F" w:rsidRDefault="00314D0F" w:rsidP="00314D0F">
      <w:pPr>
        <w:pStyle w:val="newncpi"/>
        <w:spacing w:before="180"/>
        <w:rPr>
          <w:lang w:val="ru-RU" w:eastAsia="ru-RU" w:bidi="ar-SA"/>
        </w:rPr>
      </w:pPr>
      <w:r>
        <w:rPr>
          <w:lang w:val="ru-RU" w:eastAsia="ru-RU" w:bidi="ar-SA"/>
        </w:rPr>
        <w:t>Трудовой договор подлежит прекращению по следующим обстоятельствам, не зависящим от воли сторон:</w:t>
      </w:r>
    </w:p>
    <w:p w:rsidR="00314D0F" w:rsidRDefault="00314D0F" w:rsidP="00314D0F">
      <w:pPr>
        <w:pStyle w:val="point"/>
        <w:spacing w:before="180"/>
        <w:rPr>
          <w:lang w:val="ru-RU" w:eastAsia="ru-RU" w:bidi="ar-SA"/>
        </w:rPr>
      </w:pPr>
      <w:hyperlink r:id="rId142" w:tgtFrame="_parent" w:tooltip="Другие документы, ссылающиеся на данный абзац в документе" w:history="1"/>
      <w:hyperlink r:id="rId143" w:tgtFrame="_parent" w:tooltip="Другие документы, ссылающиеся на данный абзац в документе" w:history="1"/>
      <w:r>
        <w:rPr>
          <w:lang w:val="ru-RU" w:eastAsia="ru-RU" w:bidi="ar-SA"/>
        </w:rPr>
        <w:t>1) призыв работника на военную службу, направление работника на альтернативную службу;</w:t>
      </w:r>
    </w:p>
    <w:p w:rsidR="00314D0F" w:rsidRDefault="00314D0F" w:rsidP="00314D0F">
      <w:pPr>
        <w:pStyle w:val="point"/>
        <w:spacing w:before="180"/>
        <w:rPr>
          <w:lang w:val="ru-RU" w:eastAsia="ru-RU" w:bidi="ar-SA"/>
        </w:rPr>
      </w:pPr>
      <w:hyperlink r:id="rId144" w:tgtFrame="_parent" w:tooltip="Другие документы, ссылающиеся на данный абзац в документе" w:history="1"/>
      <w:hyperlink r:id="rId145" w:tgtFrame="_parent" w:tooltip="Другие документы, ссылающиеся на данный абзац в документе" w:history="1"/>
      <w:r>
        <w:rPr>
          <w:lang w:val="ru-RU" w:eastAsia="ru-RU" w:bidi="ar-SA"/>
        </w:rPr>
        <w:t>2) восстановление на работе работника, ранее выполнявшего эту работу;</w:t>
      </w:r>
    </w:p>
    <w:p w:rsidR="00314D0F" w:rsidRDefault="00314D0F" w:rsidP="00314D0F">
      <w:pPr>
        <w:pStyle w:val="point"/>
        <w:spacing w:before="180"/>
        <w:rPr>
          <w:lang w:val="ru-RU" w:eastAsia="ru-RU" w:bidi="ar-SA"/>
        </w:rPr>
      </w:pPr>
      <w:hyperlink r:id="rId146" w:tgtFrame="_parent" w:tooltip="Другие документы, ссылающиеся на данный абзац в документе" w:history="1"/>
      <w:hyperlink r:id="rId147" w:tgtFrame="_parent" w:tooltip="Другие документы, ссылающиеся на данный абзац в документе" w:history="1"/>
      <w:r>
        <w:rPr>
          <w:lang w:val="ru-RU" w:eastAsia="ru-RU" w:bidi="ar-SA"/>
        </w:rPr>
        <w:t>3) нарушение установленных правил приема на работу;</w:t>
      </w:r>
    </w:p>
    <w:p w:rsidR="00314D0F" w:rsidRDefault="00314D0F" w:rsidP="00314D0F">
      <w:pPr>
        <w:pStyle w:val="point"/>
        <w:spacing w:before="180"/>
        <w:rPr>
          <w:lang w:val="ru-RU" w:eastAsia="ru-RU" w:bidi="ar-SA"/>
        </w:rPr>
      </w:pPr>
      <w:hyperlink r:id="rId148" w:tgtFrame="_parent" w:tooltip="Другие документы, ссылающиеся на данный абзац в документе" w:history="1"/>
      <w:hyperlink r:id="rId149" w:tgtFrame="_parent" w:tooltip="Другие документы, ссылающиеся на данный абзац в документе" w:history="1"/>
      <w:r>
        <w:rPr>
          <w:lang w:val="ru-RU" w:eastAsia="ru-RU" w:bidi="ar-SA"/>
        </w:rPr>
        <w:t>4) </w:t>
      </w:r>
      <w:proofErr w:type="spellStart"/>
      <w:r>
        <w:rPr>
          <w:lang w:val="ru-RU" w:eastAsia="ru-RU" w:bidi="ar-SA"/>
        </w:rPr>
        <w:t>неизбрание</w:t>
      </w:r>
      <w:proofErr w:type="spellEnd"/>
      <w:r>
        <w:rPr>
          <w:lang w:val="ru-RU" w:eastAsia="ru-RU" w:bidi="ar-SA"/>
        </w:rPr>
        <w:t xml:space="preserve"> на должность служащего (в том числе по конкурсу);</w:t>
      </w:r>
    </w:p>
    <w:p w:rsidR="00314D0F" w:rsidRDefault="00314D0F" w:rsidP="00314D0F">
      <w:pPr>
        <w:pStyle w:val="point"/>
        <w:spacing w:before="180"/>
        <w:rPr>
          <w:lang w:val="ru-RU" w:eastAsia="ru-RU" w:bidi="ar-SA"/>
        </w:rPr>
      </w:pPr>
      <w:hyperlink r:id="rId150" w:tgtFrame="_parent" w:tooltip="Другие документы, ссылающиеся на данный абзац в документе" w:history="1"/>
      <w:hyperlink r:id="rId151" w:tgtFrame="_parent" w:tooltip="Другие документы, ссылающиеся на данный абзац в документе" w:history="1"/>
      <w:r>
        <w:rPr>
          <w:lang w:val="ru-RU" w:eastAsia="ru-RU" w:bidi="ar-SA"/>
        </w:rPr>
        <w:t>5)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314D0F" w:rsidRDefault="00314D0F" w:rsidP="00314D0F">
      <w:pPr>
        <w:pStyle w:val="point"/>
        <w:spacing w:before="180"/>
        <w:rPr>
          <w:lang w:val="ru-RU" w:eastAsia="ru-RU" w:bidi="ar-SA"/>
        </w:rPr>
      </w:pPr>
      <w:hyperlink r:id="rId152" w:tgtFrame="_parent" w:tooltip="Другие документы, ссылающиеся на данный абзац в документе" w:history="1"/>
      <w:hyperlink r:id="rId153" w:tgtFrame="_parent" w:tooltip="Другие документы, ссылающиеся на данный абзац в документе" w:history="1"/>
      <w:r>
        <w:rPr>
          <w:lang w:val="ru-RU" w:eastAsia="ru-RU" w:bidi="ar-SA"/>
        </w:rPr>
        <w:t>6) смерть работника, признание его судом безвестно отсутствующим или объявление умершим, смерть нанимателя – физического лица;</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Признание гражданина безвестно отсутствующим определено </w:t>
      </w:r>
      <w:hyperlink r:id="rId154" w:anchor="zagrazdel=I&amp;chapter=3&amp;article=38" w:tgtFrame="_parent" w:history="1">
        <w:r>
          <w:rPr>
            <w:color w:val="0000EE"/>
            <w:u w:val="single"/>
            <w:lang w:val="ru-RU" w:eastAsia="ru-RU" w:bidi="ar-SA"/>
          </w:rPr>
          <w:t>ст. 38</w:t>
        </w:r>
      </w:hyperlink>
      <w:r>
        <w:rPr>
          <w:lang w:val="ru-RU" w:eastAsia="ru-RU" w:bidi="ar-SA"/>
        </w:rPr>
        <w:t xml:space="preserve"> Гражданского кодекса, объявление гражданина умершим – </w:t>
      </w:r>
      <w:hyperlink r:id="rId155" w:anchor="zagrazdel=I&amp;chapter=3&amp;article=41" w:tgtFrame="_parent" w:history="1">
        <w:r>
          <w:rPr>
            <w:color w:val="0000EE"/>
            <w:u w:val="single"/>
            <w:lang w:val="ru-RU" w:eastAsia="ru-RU" w:bidi="ar-SA"/>
          </w:rPr>
          <w:t>ст. 41</w:t>
        </w:r>
      </w:hyperlink>
      <w:r>
        <w:rPr>
          <w:lang w:val="ru-RU" w:eastAsia="ru-RU" w:bidi="ar-SA"/>
        </w:rPr>
        <w:t xml:space="preserve"> Гражданского кодекса.</w:t>
      </w:r>
    </w:p>
    <w:p w:rsidR="00314D0F" w:rsidRDefault="00314D0F" w:rsidP="00314D0F">
      <w:pPr>
        <w:pStyle w:val="point"/>
        <w:spacing w:before="180"/>
        <w:rPr>
          <w:lang w:val="ru-RU" w:eastAsia="ru-RU" w:bidi="ar-SA"/>
        </w:rPr>
      </w:pPr>
      <w:hyperlink r:id="rId156" w:tgtFrame="_parent" w:tooltip="Другие документы, ссылающиеся на данный абзац в документе" w:history="1"/>
      <w:hyperlink r:id="rId157" w:tgtFrame="_parent" w:tooltip="Другие документы, ссылающиеся на данный абзац в документе" w:history="1"/>
      <w:r>
        <w:rPr>
          <w:lang w:val="ru-RU" w:eastAsia="ru-RU" w:bidi="ar-SA"/>
        </w:rPr>
        <w:t>7) возникновение установленных законодательством ограничений на занятие определенными видами деятельности, препятствующих продолжению работы;</w:t>
      </w:r>
    </w:p>
    <w:p w:rsidR="00314D0F" w:rsidRDefault="00314D0F" w:rsidP="00314D0F">
      <w:pPr>
        <w:pStyle w:val="point"/>
        <w:spacing w:before="180"/>
        <w:rPr>
          <w:lang w:val="ru-RU" w:eastAsia="ru-RU" w:bidi="ar-SA"/>
        </w:rPr>
      </w:pPr>
      <w:hyperlink r:id="rId158" w:tgtFrame="_parent" w:tooltip="Другие документы, ссылающиеся на данный абзац в документе" w:history="1"/>
      <w:hyperlink r:id="rId159" w:tgtFrame="_parent" w:tooltip="Другие документы, ссылающиеся на данный абзац в документе" w:history="1"/>
      <w:r>
        <w:rPr>
          <w:lang w:val="ru-RU" w:eastAsia="ru-RU" w:bidi="ar-SA"/>
        </w:rPr>
        <w:t xml:space="preserve">8) прекращение (приостановление)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lang w:val="ru-RU" w:eastAsia="ru-RU" w:bidi="ar-SA"/>
        </w:rPr>
        <w:t>агроэкотуризма</w:t>
      </w:r>
      <w:proofErr w:type="spellEnd"/>
      <w:r>
        <w:rPr>
          <w:lang w:val="ru-RU" w:eastAsia="ru-RU" w:bidi="ar-SA"/>
        </w:rPr>
        <w:t>, индивидуального предпринимателя в связи с их призывом на военную службу, направлением на альтернативную службу.</w:t>
      </w:r>
    </w:p>
    <w:p w:rsidR="00314D0F" w:rsidRDefault="00314D0F" w:rsidP="00314D0F">
      <w:pPr>
        <w:pStyle w:val="article"/>
        <w:spacing w:before="255"/>
        <w:rPr>
          <w:lang w:val="ru-RU" w:eastAsia="ru-RU" w:bidi="ar-SA"/>
        </w:rPr>
      </w:pPr>
      <w:hyperlink r:id="rId160" w:tgtFrame="_parent" w:tooltip="Другие документы, ссылающиеся на данный абзац в документе" w:history="1"/>
      <w:hyperlink r:id="rId161" w:tgtFrame="_parent" w:tooltip="Другие документы, ссылающиеся на данный абзац в документе" w:history="1"/>
      <w:r>
        <w:rPr>
          <w:lang w:val="ru-RU" w:eastAsia="ru-RU" w:bidi="ar-SA"/>
        </w:rPr>
        <w:t>Статья 45. Преимущественное право на оставление на работе при сокращении численности или штата работников</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162" w:anchor="serialnumber=80" w:tgtFrame="_parent" w:history="1">
        <w:r>
          <w:rPr>
            <w:color w:val="0000EE"/>
            <w:u w:val="single"/>
            <w:lang w:val="ru-RU" w:eastAsia="ru-RU" w:bidi="ar-SA"/>
          </w:rPr>
          <w:t>п. 28</w:t>
        </w:r>
      </w:hyperlink>
      <w:r>
        <w:rPr>
          <w:lang w:val="ru-RU" w:eastAsia="ru-RU" w:bidi="ar-SA"/>
        </w:rPr>
        <w:t xml:space="preserve"> постановления Пленума Верховного Суда от 29.03.2001 № 2 «О некоторых вопросах применения судами законодательства о труде» при сокращении численности или штата работников наниматель вправе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с нее менее квалифицированного работника.</w:t>
      </w:r>
    </w:p>
    <w:p w:rsidR="00314D0F" w:rsidRDefault="00314D0F" w:rsidP="00314D0F">
      <w:pPr>
        <w:pStyle w:val="newncpi"/>
        <w:spacing w:before="180"/>
        <w:rPr>
          <w:lang w:val="ru-RU" w:eastAsia="ru-RU" w:bidi="ar-SA"/>
        </w:rPr>
      </w:pPr>
      <w:r>
        <w:rPr>
          <w:lang w:val="ru-RU" w:eastAsia="ru-RU" w:bidi="ar-SA"/>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163" w:anchor="serialnumber=66" w:tgtFrame="_parent" w:history="1">
        <w:r>
          <w:rPr>
            <w:color w:val="0000EE"/>
            <w:u w:val="single"/>
            <w:lang w:val="ru-RU" w:eastAsia="ru-RU" w:bidi="ar-SA"/>
          </w:rPr>
          <w:t>ст. 4</w:t>
        </w:r>
      </w:hyperlink>
      <w:r>
        <w:rPr>
          <w:lang w:val="ru-RU" w:eastAsia="ru-RU" w:bidi="ar-SA"/>
        </w:rPr>
        <w:t xml:space="preserve"> Закона от 04.01.2010 № 100-З «О статусе военнослужащих» члены семей военнослужащих, погибших при исполнении обязанностей военной службы, при равной производительности труда и квалификации пользуются правом преимущественного оставления на работе при сокращении численности или штата работников, а также правом на первоочередное направление их органами по труду, занятости и социальной защите на профессиональную подготовку, переподготовку и повышение квалификации.</w:t>
      </w:r>
    </w:p>
    <w:p w:rsidR="00314D0F" w:rsidRDefault="00314D0F" w:rsidP="00314D0F">
      <w:pPr>
        <w:rPr>
          <w:lang w:val="ru-RU" w:eastAsia="ru-RU" w:bidi="ar-SA"/>
        </w:rPr>
      </w:pPr>
      <w:r>
        <w:rPr>
          <w:lang w:val="ru-RU" w:eastAsia="ru-RU" w:bidi="ar-SA"/>
        </w:rPr>
        <w:t xml:space="preserve">Преимущественное оставление на работе при прочих равных условиях при сокращении численности или штата работников имеют ветераны боевых действий на территории других государств, перечисленные в </w:t>
      </w:r>
      <w:hyperlink r:id="rId164" w:anchor="serialnumber=200" w:tgtFrame="_parent" w:history="1">
        <w:r>
          <w:rPr>
            <w:color w:val="0000EE"/>
            <w:u w:val="single"/>
            <w:lang w:val="ru-RU" w:eastAsia="ru-RU" w:bidi="ar-SA"/>
          </w:rPr>
          <w:t>п. 1 ст. 18</w:t>
        </w:r>
      </w:hyperlink>
      <w:r>
        <w:rPr>
          <w:lang w:val="ru-RU" w:eastAsia="ru-RU" w:bidi="ar-SA"/>
        </w:rPr>
        <w:t xml:space="preserve"> Закона от 17.04.1992 № 1594-XII «О ветеранах».</w:t>
      </w:r>
    </w:p>
    <w:p w:rsidR="00314D0F" w:rsidRDefault="00314D0F" w:rsidP="00314D0F">
      <w:pPr>
        <w:rPr>
          <w:lang w:val="ru-RU" w:eastAsia="ru-RU" w:bidi="ar-SA"/>
        </w:rPr>
      </w:pPr>
      <w:r>
        <w:rPr>
          <w:lang w:val="ru-RU" w:eastAsia="ru-RU" w:bidi="ar-SA"/>
        </w:rPr>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 (</w:t>
      </w:r>
      <w:hyperlink r:id="rId165" w:anchor="serialnumber=108" w:tgtFrame="_parent" w:history="1">
        <w:r>
          <w:rPr>
            <w:color w:val="0000EE"/>
            <w:u w:val="single"/>
            <w:lang w:val="ru-RU" w:eastAsia="ru-RU" w:bidi="ar-SA"/>
          </w:rPr>
          <w:t>ст. 24</w:t>
        </w:r>
      </w:hyperlink>
      <w:r>
        <w:rPr>
          <w:lang w:val="ru-RU" w:eastAsia="ru-RU" w:bidi="ar-SA"/>
        </w:rPr>
        <w:t xml:space="preserve"> Закона от 22.04.1992 № 1605-XII «О профессиональных союзах»).</w:t>
      </w:r>
    </w:p>
    <w:p w:rsidR="00314D0F" w:rsidRDefault="00314D0F" w:rsidP="00314D0F">
      <w:pPr>
        <w:pStyle w:val="newncpi"/>
        <w:spacing w:before="180"/>
        <w:rPr>
          <w:lang w:val="ru-RU" w:eastAsia="ru-RU" w:bidi="ar-SA"/>
        </w:rPr>
      </w:pPr>
      <w:r>
        <w:rPr>
          <w:lang w:val="ru-RU" w:eastAsia="ru-RU" w:bidi="ar-SA"/>
        </w:rPr>
        <w:lastRenderedPageBreak/>
        <w:t>При равной производительности труда и квалификации преимущественное право на оставление на работе отдается следующим категориям работников:</w:t>
      </w:r>
    </w:p>
    <w:p w:rsidR="00314D0F" w:rsidRDefault="00314D0F" w:rsidP="00314D0F">
      <w:pPr>
        <w:pStyle w:val="point"/>
        <w:spacing w:before="180"/>
        <w:rPr>
          <w:lang w:val="ru-RU" w:eastAsia="ru-RU" w:bidi="ar-SA"/>
        </w:rPr>
      </w:pPr>
      <w:hyperlink r:id="rId166" w:tgtFrame="_parent" w:tooltip="Другие документы, ссылающиеся на данный абзац в документе" w:history="1"/>
      <w:hyperlink r:id="rId167" w:tgtFrame="_parent" w:tooltip="Другие документы, ссылающиеся на данный абзац в документе" w:history="1"/>
      <w:r>
        <w:rPr>
          <w:lang w:val="ru-RU" w:eastAsia="ru-RU" w:bidi="ar-SA"/>
        </w:rPr>
        <w:t>1) участникам ликвидации последствий катастрофы на Чернобыльской АЭС;</w:t>
      </w:r>
    </w:p>
    <w:p w:rsidR="00314D0F" w:rsidRDefault="00314D0F" w:rsidP="00314D0F">
      <w:pPr>
        <w:pStyle w:val="point"/>
        <w:spacing w:before="180"/>
        <w:rPr>
          <w:lang w:val="ru-RU" w:eastAsia="ru-RU" w:bidi="ar-SA"/>
        </w:rPr>
      </w:pPr>
      <w:hyperlink r:id="rId168" w:tgtFrame="_parent" w:tooltip="Другие документы, ссылающиеся на данный абзац в документе" w:history="1"/>
      <w:hyperlink r:id="rId169" w:tgtFrame="_parent" w:tooltip="Другие документы, ссылающиеся на данный абзац в документе" w:history="1"/>
      <w:r>
        <w:rPr>
          <w:lang w:val="ru-RU" w:eastAsia="ru-RU" w:bidi="ar-SA"/>
        </w:rPr>
        <w:t>2) заболевшим и перенесшим лучевую болезнь, вызванную последствиями катастрофы на Чернобыльской АЭС, других радиационных аварий;</w:t>
      </w:r>
    </w:p>
    <w:p w:rsidR="00314D0F" w:rsidRDefault="00314D0F" w:rsidP="00314D0F">
      <w:pPr>
        <w:pStyle w:val="point"/>
        <w:spacing w:before="180"/>
        <w:rPr>
          <w:lang w:val="ru-RU" w:eastAsia="ru-RU" w:bidi="ar-SA"/>
        </w:rPr>
      </w:pPr>
      <w:hyperlink r:id="rId170" w:tgtFrame="_parent" w:tooltip="Другие документы, ссылающиеся на данный абзац в документе" w:history="1"/>
      <w:hyperlink r:id="rId171" w:tgtFrame="_parent" w:tooltip="Другие документы, ссылающиеся на данный абзац в документе" w:history="1"/>
      <w:r>
        <w:rPr>
          <w:lang w:val="ru-RU" w:eastAsia="ru-RU" w:bidi="ar-SA"/>
        </w:rPr>
        <w:t>3) инвалидам;</w:t>
      </w:r>
    </w:p>
    <w:p w:rsidR="00314D0F" w:rsidRDefault="00314D0F" w:rsidP="00314D0F">
      <w:pPr>
        <w:pStyle w:val="point"/>
        <w:spacing w:before="180"/>
        <w:rPr>
          <w:lang w:val="ru-RU" w:eastAsia="ru-RU" w:bidi="ar-SA"/>
        </w:rPr>
      </w:pPr>
      <w:hyperlink r:id="rId172" w:tgtFrame="_parent" w:tooltip="Другие документы, ссылающиеся на данный абзац в документе" w:history="1"/>
      <w:hyperlink r:id="rId173" w:tgtFrame="_parent" w:tooltip="Другие документы, ссылающиеся на данный абзац в документе" w:history="1"/>
      <w:r>
        <w:rPr>
          <w:lang w:val="ru-RU" w:eastAsia="ru-RU" w:bidi="ar-SA"/>
        </w:rPr>
        <w:t>4) другим категориям работников, предусмотренным законодательством, коллективным договором, соглашением.</w:t>
      </w:r>
    </w:p>
    <w:p w:rsidR="00314D0F" w:rsidRDefault="00314D0F" w:rsidP="00314D0F">
      <w:pPr>
        <w:pStyle w:val="newncpi"/>
        <w:spacing w:before="180"/>
        <w:rPr>
          <w:lang w:val="ru-RU" w:eastAsia="ru-RU" w:bidi="ar-SA"/>
        </w:rPr>
      </w:pPr>
      <w:r>
        <w:rPr>
          <w:lang w:val="ru-RU" w:eastAsia="ru-RU" w:bidi="ar-SA"/>
        </w:rPr>
        <w:t>Инвалиды, работающие в организациях, имущество которых находится в собственности общественных объединений инвалидов, а также в цехах и на участках, применяющих труд инвалидов, в других организациях, имеют преимущественное право на оставление на работе независимо от производительности труда и квалификации.</w:t>
      </w:r>
    </w:p>
    <w:p w:rsidR="00314D0F" w:rsidRDefault="00314D0F" w:rsidP="00314D0F">
      <w:pPr>
        <w:pStyle w:val="article"/>
        <w:spacing w:before="255"/>
        <w:rPr>
          <w:lang w:val="ru-RU" w:eastAsia="ru-RU" w:bidi="ar-SA"/>
        </w:rPr>
      </w:pPr>
      <w:hyperlink r:id="rId174" w:tgtFrame="_parent" w:tooltip="Другие документы, ссылающиеся на данный абзац в документе" w:history="1"/>
      <w:hyperlink r:id="rId175" w:tgtFrame="_parent" w:tooltip="Другие документы, ссылающиеся на данный абзац в документе" w:history="1"/>
      <w:r>
        <w:rPr>
          <w:lang w:val="ru-RU" w:eastAsia="ru-RU" w:bidi="ar-SA"/>
        </w:rPr>
        <w:t>Статья 46. Расторжение трудового договора по инициативе нанимателя с предварительного уведомления профсоюза или согласия профсоюза</w:t>
      </w:r>
    </w:p>
    <w:p w:rsidR="00314D0F" w:rsidRDefault="00314D0F" w:rsidP="00314D0F">
      <w:pPr>
        <w:pStyle w:val="newncpi"/>
        <w:spacing w:before="180"/>
        <w:rPr>
          <w:lang w:val="ru-RU" w:eastAsia="ru-RU" w:bidi="ar-SA"/>
        </w:rPr>
      </w:pPr>
      <w:r>
        <w:rPr>
          <w:lang w:val="ru-RU" w:eastAsia="ru-RU" w:bidi="ar-SA"/>
        </w:rPr>
        <w:t>Расторжение трудового договора по инициативе нанимателя (</w:t>
      </w:r>
      <w:hyperlink w:anchor="article=42" w:tgtFrame="_parent" w:history="1">
        <w:r>
          <w:rPr>
            <w:color w:val="0000EE"/>
            <w:u w:val="single"/>
            <w:lang w:val="ru-RU" w:eastAsia="ru-RU" w:bidi="ar-SA"/>
          </w:rPr>
          <w:t>статья 42</w:t>
        </w:r>
      </w:hyperlink>
      <w:r>
        <w:rPr>
          <w:lang w:val="ru-RU" w:eastAsia="ru-RU" w:bidi="ar-SA"/>
        </w:rPr>
        <w:t xml:space="preserve">, кроме </w:t>
      </w:r>
      <w:hyperlink w:anchor="article=42&amp;point=3" w:tgtFrame="_parent" w:history="1">
        <w:r>
          <w:rPr>
            <w:color w:val="0000EE"/>
            <w:u w:val="single"/>
            <w:lang w:val="ru-RU" w:eastAsia="ru-RU" w:bidi="ar-SA"/>
          </w:rPr>
          <w:t>пункта 3</w:t>
        </w:r>
      </w:hyperlink>
      <w:r>
        <w:rPr>
          <w:lang w:val="ru-RU" w:eastAsia="ru-RU" w:bidi="ar-SA"/>
        </w:rPr>
        <w:t xml:space="preserve">, абзацев третьего, четвертого, шестого–восьмого </w:t>
      </w:r>
      <w:hyperlink w:anchor="article=42&amp;point=7" w:tgtFrame="_parent" w:history="1">
        <w:r>
          <w:rPr>
            <w:color w:val="0000EE"/>
            <w:u w:val="single"/>
            <w:lang w:val="ru-RU" w:eastAsia="ru-RU" w:bidi="ar-SA"/>
          </w:rPr>
          <w:t>пункта 7</w:t>
        </w:r>
      </w:hyperlink>
      <w:r>
        <w:rPr>
          <w:lang w:val="ru-RU" w:eastAsia="ru-RU" w:bidi="ar-SA"/>
        </w:rPr>
        <w:t>) производится после предварительного, но не позднее чем за две недели уведомления соответствующего профсоюза.</w:t>
      </w:r>
    </w:p>
    <w:p w:rsidR="00314D0F" w:rsidRDefault="00314D0F" w:rsidP="00314D0F">
      <w:pPr>
        <w:pStyle w:val="newncpi"/>
        <w:spacing w:before="180"/>
        <w:rPr>
          <w:lang w:val="ru-RU" w:eastAsia="ru-RU" w:bidi="ar-SA"/>
        </w:rPr>
      </w:pPr>
      <w:r>
        <w:rPr>
          <w:lang w:val="ru-RU" w:eastAsia="ru-RU" w:bidi="ar-SA"/>
        </w:rPr>
        <w:t xml:space="preserve">Расторжение трудового договора в случае, предусмотренном абзацем шестым </w:t>
      </w:r>
      <w:hyperlink w:anchor="article=42&amp;point=7" w:tgtFrame="_parent" w:history="1">
        <w:r>
          <w:rPr>
            <w:color w:val="0000EE"/>
            <w:u w:val="single"/>
            <w:lang w:val="ru-RU" w:eastAsia="ru-RU" w:bidi="ar-SA"/>
          </w:rPr>
          <w:t>пункта 7</w:t>
        </w:r>
      </w:hyperlink>
      <w:r>
        <w:rPr>
          <w:lang w:val="ru-RU" w:eastAsia="ru-RU" w:bidi="ar-SA"/>
        </w:rPr>
        <w:t xml:space="preserve"> статьи 42 настоящего Кодекса, производится с одновременным уведомлением (в день увольнения) соответствующего профсоюза.</w:t>
      </w:r>
    </w:p>
    <w:p w:rsidR="00314D0F" w:rsidRDefault="00314D0F" w:rsidP="00314D0F">
      <w:pPr>
        <w:pStyle w:val="newncpi"/>
        <w:spacing w:before="180"/>
        <w:rPr>
          <w:lang w:val="ru-RU" w:eastAsia="ru-RU" w:bidi="ar-SA"/>
        </w:rPr>
      </w:pPr>
      <w:r>
        <w:rPr>
          <w:lang w:val="ru-RU" w:eastAsia="ru-RU" w:bidi="ar-SA"/>
        </w:rPr>
        <w:t xml:space="preserve">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 за исключением расторжения трудового договора по основаниям, предусмотренным абзацами третьим, седьмым и восьмым </w:t>
      </w:r>
      <w:hyperlink w:anchor="article=42&amp;point=7" w:tgtFrame="_parent" w:history="1">
        <w:r>
          <w:rPr>
            <w:color w:val="0000EE"/>
            <w:u w:val="single"/>
            <w:lang w:val="ru-RU" w:eastAsia="ru-RU" w:bidi="ar-SA"/>
          </w:rPr>
          <w:t>пункта 7</w:t>
        </w:r>
      </w:hyperlink>
      <w:r>
        <w:rPr>
          <w:lang w:val="ru-RU" w:eastAsia="ru-RU" w:bidi="ar-SA"/>
        </w:rPr>
        <w:t xml:space="preserve"> статьи 42 настоящего Кодекса.</w:t>
      </w:r>
    </w:p>
    <w:p w:rsidR="00314D0F" w:rsidRDefault="00314D0F" w:rsidP="00314D0F">
      <w:pPr>
        <w:pStyle w:val="article"/>
        <w:spacing w:before="255"/>
        <w:rPr>
          <w:lang w:val="ru-RU" w:eastAsia="ru-RU" w:bidi="ar-SA"/>
        </w:rPr>
      </w:pPr>
      <w:hyperlink r:id="rId176" w:tgtFrame="_parent" w:tooltip="Другие документы, ссылающиеся на данный абзац в документе" w:history="1"/>
      <w:hyperlink r:id="rId177" w:tgtFrame="_parent" w:tooltip="Другие документы, ссылающиеся на данный абзац в документе" w:history="1"/>
      <w:r>
        <w:rPr>
          <w:lang w:val="ru-RU" w:eastAsia="ru-RU" w:bidi="ar-SA"/>
        </w:rPr>
        <w:t>Статья 47. Дополнительные основания прекращения трудового договора с некоторыми категориями работников при определенных условиях</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Рекомендуем использовать </w:t>
      </w:r>
      <w:hyperlink r:id="rId178" w:anchor="serialnumber=2430" w:tgtFrame="_parent" w:history="1">
        <w:r>
          <w:rPr>
            <w:color w:val="0000EE"/>
            <w:u w:val="single"/>
            <w:lang w:val="ru-RU" w:eastAsia="ru-RU" w:bidi="ar-SA"/>
          </w:rPr>
          <w:t>п. 6</w:t>
        </w:r>
      </w:hyperlink>
      <w:r>
        <w:rPr>
          <w:lang w:val="ru-RU" w:eastAsia="ru-RU" w:bidi="ar-SA"/>
        </w:rPr>
        <w:t xml:space="preserve"> путеводителя по кадровым вопросам «Увольнение».</w:t>
      </w:r>
    </w:p>
    <w:p w:rsidR="00314D0F" w:rsidRDefault="00314D0F" w:rsidP="00314D0F">
      <w:pPr>
        <w:pStyle w:val="newncpi"/>
        <w:spacing w:before="180"/>
        <w:rPr>
          <w:lang w:val="ru-RU" w:eastAsia="ru-RU" w:bidi="ar-SA"/>
        </w:rPr>
      </w:pPr>
      <w:r>
        <w:rPr>
          <w:lang w:val="ru-RU" w:eastAsia="ru-RU" w:bidi="ar-SA"/>
        </w:rPr>
        <w:t>Помимо оснований, предусмотренных настоящим Кодексом, трудовой договор с некоторыми категориями работников может быть прекращен в случаях:</w:t>
      </w:r>
    </w:p>
    <w:p w:rsidR="00314D0F" w:rsidRDefault="00314D0F" w:rsidP="00314D0F">
      <w:pPr>
        <w:pStyle w:val="point"/>
        <w:spacing w:before="180"/>
        <w:rPr>
          <w:lang w:val="ru-RU" w:eastAsia="ru-RU" w:bidi="ar-SA"/>
        </w:rPr>
      </w:pPr>
      <w:hyperlink r:id="rId179" w:tgtFrame="_parent" w:tooltip="Другие документы, ссылающиеся на данный абзац в документе" w:history="1"/>
      <w:hyperlink r:id="rId180" w:tgtFrame="_parent" w:tooltip="Другие документы, ссылающиеся на данный абзац в документе" w:history="1"/>
      <w:r>
        <w:rPr>
          <w:lang w:val="ru-RU" w:eastAsia="ru-RU" w:bidi="ar-SA"/>
        </w:rPr>
        <w:t xml:space="preserve">1)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w:t>
      </w:r>
      <w:proofErr w:type="spellStart"/>
      <w:r>
        <w:rPr>
          <w:lang w:val="ru-RU" w:eastAsia="ru-RU" w:bidi="ar-SA"/>
        </w:rPr>
        <w:t>непривлечения</w:t>
      </w:r>
      <w:proofErr w:type="spellEnd"/>
      <w:r>
        <w:rPr>
          <w:lang w:val="ru-RU" w:eastAsia="ru-RU" w:bidi="ar-SA"/>
        </w:rPr>
        <w:t xml:space="preserve"> без уважительных причин виновных лиц к установленной законодательством ответственности за такие нарушения;</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lastRenderedPageBreak/>
        <w:t xml:space="preserve">Понятие грубого нарушения трудовых обязанностей, влекущего безусловное привлечение руководителя организации к дисциплинарной ответственности вплоть до увольнения с занимаемой должности, указано в </w:t>
      </w:r>
      <w:hyperlink r:id="rId181" w:anchor="serialnumber=26" w:tgtFrame="_parent" w:history="1">
        <w:r>
          <w:rPr>
            <w:color w:val="0000EE"/>
            <w:u w:val="single"/>
            <w:lang w:val="ru-RU" w:eastAsia="ru-RU" w:bidi="ar-SA"/>
          </w:rPr>
          <w:t>подп. 4.2 п. 4</w:t>
        </w:r>
      </w:hyperlink>
      <w:r>
        <w:rPr>
          <w:lang w:val="ru-RU" w:eastAsia="ru-RU" w:bidi="ar-SA"/>
        </w:rPr>
        <w:t xml:space="preserve"> Декрета Президента от 15.12.2014 № 5 «Об усилении требований к руководящим кадрам и работникам организаций».</w:t>
      </w:r>
    </w:p>
    <w:p w:rsidR="00314D0F" w:rsidRDefault="00314D0F" w:rsidP="00314D0F">
      <w:pPr>
        <w:pStyle w:val="point"/>
        <w:spacing w:before="180"/>
        <w:rPr>
          <w:lang w:val="ru-RU" w:eastAsia="ru-RU" w:bidi="ar-SA"/>
        </w:rPr>
      </w:pPr>
      <w:hyperlink r:id="rId182" w:tgtFrame="_parent" w:tooltip="Другие документы, ссылающиеся на данный абзац в документе" w:history="1"/>
      <w:hyperlink r:id="rId183" w:tgtFrame="_parent" w:tooltip="Другие документы, ссылающиеся на данный абзац в документе" w:history="1"/>
      <w:r>
        <w:rPr>
          <w:lang w:val="ru-RU" w:eastAsia="ru-RU" w:bidi="ar-SA"/>
        </w:rPr>
        <w:t>1</w:t>
      </w:r>
      <w:r>
        <w:rPr>
          <w:sz w:val="30"/>
          <w:szCs w:val="30"/>
          <w:vertAlign w:val="superscript"/>
          <w:lang w:val="ru-RU" w:eastAsia="ru-RU" w:bidi="ar-SA"/>
        </w:rPr>
        <w:t>1</w:t>
      </w:r>
      <w:r>
        <w:rPr>
          <w:lang w:val="ru-RU" w:eastAsia="ru-RU" w:bidi="ar-SA"/>
        </w:rPr>
        <w:t xml:space="preserve">) смены собственника имущества организации, сдачи имущественного комплекса организации в аренду или передачи в доверительное управление акций (долей в уставном фонде) организации (в отношении руководителя организации, его заместителей и главного бухгалтера – часть вторая </w:t>
      </w:r>
      <w:hyperlink w:anchor="article=36" w:tgtFrame="_parent" w:history="1">
        <w:r>
          <w:rPr>
            <w:color w:val="0000EE"/>
            <w:u w:val="single"/>
            <w:lang w:val="ru-RU" w:eastAsia="ru-RU" w:bidi="ar-SA"/>
          </w:rPr>
          <w:t>статьи 36</w:t>
        </w:r>
      </w:hyperlink>
      <w:r>
        <w:rPr>
          <w:lang w:val="ru-RU" w:eastAsia="ru-RU" w:bidi="ar-SA"/>
        </w:rPr>
        <w:t>);</w:t>
      </w:r>
    </w:p>
    <w:p w:rsidR="00314D0F" w:rsidRDefault="00314D0F" w:rsidP="00314D0F">
      <w:pPr>
        <w:pStyle w:val="point"/>
        <w:spacing w:before="180"/>
        <w:rPr>
          <w:lang w:val="ru-RU" w:eastAsia="ru-RU" w:bidi="ar-SA"/>
        </w:rPr>
      </w:pPr>
      <w:hyperlink r:id="rId184" w:tgtFrame="_parent" w:tooltip="Другие документы, ссылающиеся на данный абзац в документе" w:history="1"/>
      <w:hyperlink r:id="rId185" w:tgtFrame="_parent" w:tooltip="Другие документы, ссылающиеся на данный абзац в документе" w:history="1"/>
      <w:r>
        <w:rPr>
          <w:lang w:val="ru-RU" w:eastAsia="ru-RU" w:bidi="ar-SA"/>
        </w:rPr>
        <w:t>1</w:t>
      </w:r>
      <w:r>
        <w:rPr>
          <w:sz w:val="30"/>
          <w:szCs w:val="30"/>
          <w:vertAlign w:val="superscript"/>
          <w:lang w:val="ru-RU" w:eastAsia="ru-RU" w:bidi="ar-SA"/>
        </w:rPr>
        <w:t>2</w:t>
      </w:r>
      <w:r>
        <w:rPr>
          <w:lang w:val="ru-RU" w:eastAsia="ru-RU" w:bidi="ar-SA"/>
        </w:rPr>
        <w:t>) нарушения руководителем организации без уважительных причин порядка и сроков выплаты заработной платы и (или) пособий;</w:t>
      </w:r>
    </w:p>
    <w:p w:rsidR="00314D0F" w:rsidRDefault="00314D0F" w:rsidP="00314D0F">
      <w:pPr>
        <w:pStyle w:val="point"/>
        <w:spacing w:before="180"/>
        <w:rPr>
          <w:lang w:val="ru-RU" w:eastAsia="ru-RU" w:bidi="ar-SA"/>
        </w:rPr>
      </w:pPr>
      <w:hyperlink r:id="rId186" w:tgtFrame="_parent" w:tooltip="Другие документы, ссылающиеся на данный абзац в документе" w:history="1"/>
      <w:hyperlink r:id="rId187" w:tgtFrame="_parent" w:tooltip="Другие документы, ссылающиеся на данный абзац в документе" w:history="1"/>
      <w:r>
        <w:rPr>
          <w:lang w:val="ru-RU" w:eastAsia="ru-RU" w:bidi="ar-SA"/>
        </w:rPr>
        <w:t>2) 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188" w:anchor="serialnumber=118" w:tgtFrame="_parent" w:history="1">
        <w:r>
          <w:rPr>
            <w:color w:val="0000EE"/>
            <w:u w:val="single"/>
            <w:lang w:val="ru-RU" w:eastAsia="ru-RU" w:bidi="ar-SA"/>
          </w:rPr>
          <w:t>п. 42</w:t>
        </w:r>
      </w:hyperlink>
      <w:r>
        <w:rPr>
          <w:lang w:val="ru-RU" w:eastAsia="ru-RU" w:bidi="ar-SA"/>
        </w:rPr>
        <w:t xml:space="preserve"> постановления Пленума Верховного Суда от 29.03.2001 № 2 «О некоторых вопросах применения судами законодательства о труде» не имеет значения, в каком размере работник несет материальную ответственность за ущерб, причиненный нанимателю при исполнении трудовых обязанностей, и заключен ли с ним договор о полной материальной ответственности.</w:t>
      </w:r>
    </w:p>
    <w:p w:rsidR="00314D0F" w:rsidRDefault="00314D0F" w:rsidP="00314D0F">
      <w:pPr>
        <w:pStyle w:val="point"/>
        <w:spacing w:before="180"/>
        <w:rPr>
          <w:lang w:val="ru-RU" w:eastAsia="ru-RU" w:bidi="ar-SA"/>
        </w:rPr>
      </w:pPr>
      <w:hyperlink r:id="rId189" w:tgtFrame="_parent" w:tooltip="Другие документы, ссылающиеся на данный абзац в документе" w:history="1"/>
      <w:hyperlink r:id="rId190" w:tgtFrame="_parent" w:tooltip="Другие документы, ссылающиеся на данный абзац в документе" w:history="1"/>
      <w:r>
        <w:rPr>
          <w:lang w:val="ru-RU" w:eastAsia="ru-RU" w:bidi="ar-SA"/>
        </w:rPr>
        <w:t>3) совершения работником, выполняющим воспитательные функции, аморального проступка, несовместимого с продолжением данной работы;</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Согласно </w:t>
      </w:r>
      <w:hyperlink r:id="rId191" w:anchor="serialnumber=120" w:tgtFrame="_parent" w:history="1">
        <w:r>
          <w:rPr>
            <w:color w:val="0000EE"/>
            <w:u w:val="single"/>
            <w:lang w:val="ru-RU" w:eastAsia="ru-RU" w:bidi="ar-SA"/>
          </w:rPr>
          <w:t>п. 43</w:t>
        </w:r>
      </w:hyperlink>
      <w:r>
        <w:rPr>
          <w:lang w:val="ru-RU" w:eastAsia="ru-RU" w:bidi="ar-SA"/>
        </w:rPr>
        <w:t xml:space="preserve"> постановления Пленума Верховного Суда от 29.03.2001 № 2 «О некоторых вопросах применения судами законодательства о труде» увольнение по </w:t>
      </w:r>
      <w:hyperlink w:anchor="keyw=off&amp;poorview=on&amp;zagrazdel=II&amp;chapter=4&amp;article=47&amp;point=3" w:tgtFrame="_parent" w:history="1">
        <w:r>
          <w:rPr>
            <w:color w:val="0000EE"/>
            <w:u w:val="single"/>
            <w:lang w:val="ru-RU" w:eastAsia="ru-RU" w:bidi="ar-SA"/>
          </w:rPr>
          <w:t>п. 3 ст. 47</w:t>
        </w:r>
      </w:hyperlink>
      <w:r>
        <w:rPr>
          <w:lang w:val="ru-RU" w:eastAsia="ru-RU" w:bidi="ar-SA"/>
        </w:rPr>
        <w:t xml:space="preserve"> Трудового кодекса допустимо в отношении только тех работников, в трудовую функцию которых воспитательная входит в качестве основной, в частности, учителя, преподаватели учебных заведений, мастера производственного обучения, воспитатели детских учреждений. Основанием для такого увольнения является аморальный проступок, несовместимый с продолжением воспитательной деятельности и совершенный как в связи, так и вне связи с ее осуществлением.</w:t>
      </w:r>
    </w:p>
    <w:p w:rsidR="00314D0F" w:rsidRDefault="00314D0F" w:rsidP="00314D0F">
      <w:pPr>
        <w:pStyle w:val="point"/>
        <w:spacing w:before="180"/>
        <w:rPr>
          <w:lang w:val="ru-RU" w:eastAsia="ru-RU" w:bidi="ar-SA"/>
        </w:rPr>
      </w:pPr>
      <w:hyperlink r:id="rId192" w:tgtFrame="_parent" w:tooltip="Другие документы, ссылающиеся на данный абзац в документе" w:history="1"/>
      <w:hyperlink r:id="rId193" w:tgtFrame="_parent" w:tooltip="Другие документы, ссылающиеся на данный абзац в документе" w:history="1"/>
      <w:r>
        <w:rPr>
          <w:lang w:val="ru-RU" w:eastAsia="ru-RU" w:bidi="ar-SA"/>
        </w:rPr>
        <w:t>4) направления работника по постановлению суда в лечебно-трудовой профилакторий;</w:t>
      </w:r>
    </w:p>
    <w:p w:rsidR="00314D0F" w:rsidRDefault="00314D0F" w:rsidP="00314D0F">
      <w:pPr>
        <w:pStyle w:val="point"/>
        <w:spacing w:before="180"/>
        <w:rPr>
          <w:lang w:val="ru-RU" w:eastAsia="ru-RU" w:bidi="ar-SA"/>
        </w:rPr>
      </w:pPr>
      <w:hyperlink r:id="rId194" w:tgtFrame="_parent" w:tooltip="Другие документы, ссылающиеся на данный абзац в документе" w:history="1"/>
      <w:hyperlink r:id="rId195" w:tgtFrame="_parent" w:tooltip="Другие документы, ссылающиеся на данный абзац в документе" w:history="1"/>
      <w:r>
        <w:rPr>
          <w:lang w:val="ru-RU" w:eastAsia="ru-RU" w:bidi="ar-SA"/>
        </w:rPr>
        <w:t>5) </w:t>
      </w:r>
      <w:proofErr w:type="spellStart"/>
      <w:r>
        <w:rPr>
          <w:lang w:val="ru-RU" w:eastAsia="ru-RU" w:bidi="ar-SA"/>
        </w:rPr>
        <w:t>неподписания</w:t>
      </w:r>
      <w:proofErr w:type="spellEnd"/>
      <w:r>
        <w:rPr>
          <w:lang w:val="ru-RU" w:eastAsia="ru-RU" w:bidi="ar-SA"/>
        </w:rPr>
        <w:t xml:space="preserve">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Ограничения, устанавливаемые для государственных должностных и приравненных к ним лиц, определены в </w:t>
      </w:r>
      <w:hyperlink r:id="rId196" w:anchor="serialnumber=126" w:tgtFrame="_parent" w:history="1">
        <w:r>
          <w:rPr>
            <w:color w:val="0000EE"/>
            <w:u w:val="single"/>
            <w:lang w:val="ru-RU" w:eastAsia="ru-RU" w:bidi="ar-SA"/>
          </w:rPr>
          <w:t>ст. 17</w:t>
        </w:r>
      </w:hyperlink>
      <w:r>
        <w:rPr>
          <w:lang w:val="ru-RU" w:eastAsia="ru-RU" w:bidi="ar-SA"/>
        </w:rPr>
        <w:t xml:space="preserve"> Закона от 15.07.2015 № 305-З «О борьбе с коррупцией».</w:t>
      </w:r>
    </w:p>
    <w:p w:rsidR="00314D0F" w:rsidRDefault="00314D0F" w:rsidP="00314D0F">
      <w:pPr>
        <w:pStyle w:val="point"/>
        <w:spacing w:before="180"/>
        <w:rPr>
          <w:lang w:val="ru-RU" w:eastAsia="ru-RU" w:bidi="ar-SA"/>
        </w:rPr>
      </w:pPr>
      <w:hyperlink r:id="rId197" w:tgtFrame="_parent" w:tooltip="Другие документы, ссылающиеся на данный абзац в документе" w:history="1"/>
      <w:hyperlink r:id="rId198" w:tgtFrame="_parent" w:tooltip="Другие документы, ссылающиеся на данный абзац в документе" w:history="1"/>
      <w:r>
        <w:rPr>
          <w:lang w:val="ru-RU" w:eastAsia="ru-RU" w:bidi="ar-SA"/>
        </w:rPr>
        <w:t>5</w:t>
      </w:r>
      <w:r>
        <w:rPr>
          <w:sz w:val="30"/>
          <w:szCs w:val="30"/>
          <w:vertAlign w:val="superscript"/>
          <w:lang w:val="ru-RU" w:eastAsia="ru-RU" w:bidi="ar-SA"/>
        </w:rPr>
        <w:t>1</w:t>
      </w:r>
      <w:r>
        <w:rPr>
          <w:lang w:val="ru-RU" w:eastAsia="ru-RU" w:bidi="ar-SA"/>
        </w:rP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314D0F" w:rsidRDefault="00314D0F" w:rsidP="00314D0F">
      <w:pPr>
        <w:pStyle w:val="point"/>
        <w:spacing w:before="180"/>
        <w:rPr>
          <w:lang w:val="ru-RU" w:eastAsia="ru-RU" w:bidi="ar-SA"/>
        </w:rPr>
      </w:pPr>
      <w:hyperlink r:id="rId199" w:tgtFrame="_parent" w:tooltip="Другие документы, ссылающиеся на данный абзац в документе" w:history="1"/>
      <w:hyperlink r:id="rId200" w:tgtFrame="_parent" w:tooltip="Другие документы, ссылающиеся на данный абзац в документе" w:history="1"/>
      <w:r>
        <w:rPr>
          <w:lang w:val="ru-RU" w:eastAsia="ru-RU" w:bidi="ar-SA"/>
        </w:rPr>
        <w:t>6) </w:t>
      </w:r>
      <w:proofErr w:type="spellStart"/>
      <w:r>
        <w:rPr>
          <w:lang w:val="ru-RU" w:eastAsia="ru-RU" w:bidi="ar-SA"/>
        </w:rPr>
        <w:t>неподписания</w:t>
      </w:r>
      <w:proofErr w:type="spellEnd"/>
      <w:r>
        <w:rPr>
          <w:lang w:val="ru-RU" w:eastAsia="ru-RU" w:bidi="ar-SA"/>
        </w:rPr>
        <w:t xml:space="preserve"> работником, которому для исполнения своих трудовых обязанностей необходим доступ к коммерческой тайне, обязательства о неразглашении </w:t>
      </w:r>
      <w:r>
        <w:rPr>
          <w:lang w:val="ru-RU" w:eastAsia="ru-RU" w:bidi="ar-SA"/>
        </w:rPr>
        <w:lastRenderedPageBreak/>
        <w:t>коммерческой тайны либо разглашения коммерческой тайны работником, имеющим к ней доступ;</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Порядок предоставления доступа к коммерческой тайне, условия обязательства о неразглашении коммерческой тайны определены </w:t>
      </w:r>
      <w:hyperlink r:id="rId201" w:anchor="serialnumber=87" w:tgtFrame="_parent" w:history="1">
        <w:r>
          <w:rPr>
            <w:color w:val="0000EE"/>
            <w:u w:val="single"/>
            <w:lang w:val="ru-RU" w:eastAsia="ru-RU" w:bidi="ar-SA"/>
          </w:rPr>
          <w:t>ст. 11</w:t>
        </w:r>
      </w:hyperlink>
      <w:r>
        <w:rPr>
          <w:lang w:val="ru-RU" w:eastAsia="ru-RU" w:bidi="ar-SA"/>
        </w:rPr>
        <w:t xml:space="preserve">, </w:t>
      </w:r>
      <w:hyperlink r:id="rId202" w:anchor="serialnumber=129" w:tgtFrame="_parent" w:history="1">
        <w:r>
          <w:rPr>
            <w:color w:val="0000EE"/>
            <w:u w:val="single"/>
            <w:lang w:val="ru-RU" w:eastAsia="ru-RU" w:bidi="ar-SA"/>
          </w:rPr>
          <w:t>17</w:t>
        </w:r>
      </w:hyperlink>
      <w:r>
        <w:rPr>
          <w:lang w:val="ru-RU" w:eastAsia="ru-RU" w:bidi="ar-SA"/>
        </w:rPr>
        <w:t xml:space="preserve"> Закона от 05.01.2013 № 16-З «О коммерческой тайне».</w:t>
      </w:r>
    </w:p>
    <w:p w:rsidR="00314D0F" w:rsidRDefault="00314D0F" w:rsidP="00314D0F">
      <w:pPr>
        <w:pStyle w:val="point"/>
        <w:spacing w:before="180"/>
        <w:rPr>
          <w:lang w:val="ru-RU" w:eastAsia="ru-RU" w:bidi="ar-SA"/>
        </w:rPr>
      </w:pPr>
      <w:hyperlink r:id="rId203" w:tgtFrame="_parent" w:tooltip="Другие документы, ссылающиеся на данный абзац в документе" w:history="1"/>
      <w:hyperlink r:id="rId204" w:tgtFrame="_parent" w:tooltip="Другие документы, ссылающиеся на данный абзац в документе" w:history="1"/>
      <w:r>
        <w:rPr>
          <w:lang w:val="ru-RU" w:eastAsia="ru-RU" w:bidi="ar-SA"/>
        </w:rPr>
        <w:t>7) 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 в соответствии с законодательными актами;</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Лица, которые не могут осуществлять педагогическую деятельность, определены в </w:t>
      </w:r>
      <w:hyperlink r:id="rId205" w:anchor="zagrazdel=II&amp;chapter=6&amp;article=51&amp;point=2" w:tgtFrame="_parent" w:history="1">
        <w:r>
          <w:rPr>
            <w:color w:val="0000EE"/>
            <w:u w:val="single"/>
            <w:lang w:val="ru-RU" w:eastAsia="ru-RU" w:bidi="ar-SA"/>
          </w:rPr>
          <w:t>п. 2 ст. 51</w:t>
        </w:r>
      </w:hyperlink>
      <w:r>
        <w:rPr>
          <w:lang w:val="ru-RU" w:eastAsia="ru-RU" w:bidi="ar-SA"/>
        </w:rPr>
        <w:t xml:space="preserve"> Кодекса об образовании, а лица, которые не могут осуществлять педагогическую деятельность в сфере физической культуры и спорта, – </w:t>
      </w:r>
      <w:hyperlink r:id="rId206" w:anchor="serialnumber=872" w:tgtFrame="_parent" w:history="1">
        <w:r>
          <w:rPr>
            <w:color w:val="0000EE"/>
            <w:u w:val="single"/>
            <w:lang w:val="ru-RU" w:eastAsia="ru-RU" w:bidi="ar-SA"/>
          </w:rPr>
          <w:t>п. 8 ст. 69</w:t>
        </w:r>
      </w:hyperlink>
      <w:r>
        <w:rPr>
          <w:lang w:val="ru-RU" w:eastAsia="ru-RU" w:bidi="ar-SA"/>
        </w:rPr>
        <w:t xml:space="preserve"> Закона от 04.01.2014 № 125-З «О физической культуре и спорте».</w:t>
      </w:r>
    </w:p>
    <w:p w:rsidR="00314D0F" w:rsidRDefault="00314D0F" w:rsidP="00314D0F">
      <w:pPr>
        <w:pStyle w:val="point"/>
        <w:spacing w:before="180"/>
        <w:rPr>
          <w:lang w:val="ru-RU" w:eastAsia="ru-RU" w:bidi="ar-SA"/>
        </w:rPr>
      </w:pPr>
      <w:hyperlink r:id="rId207" w:tgtFrame="_parent" w:tooltip="Другие документы, ссылающиеся на данный абзац в документе" w:history="1"/>
      <w:hyperlink r:id="rId208" w:tgtFrame="_parent" w:tooltip="Другие документы, ссылающиеся на данный абзац в документе" w:history="1"/>
      <w:r>
        <w:rPr>
          <w:lang w:val="ru-RU" w:eastAsia="ru-RU" w:bidi="ar-SA"/>
        </w:rPr>
        <w:t>8)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а равно отказа такого работника от предоставления ему допуска к государственным секретам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w:t>
      </w:r>
    </w:p>
    <w:p w:rsidR="00314D0F" w:rsidRDefault="00314D0F" w:rsidP="00314D0F">
      <w:pPr>
        <w:rPr>
          <w:lang w:val="ru-RU" w:eastAsia="ru-RU" w:bidi="ar-SA"/>
        </w:rPr>
      </w:pPr>
      <w:r>
        <w:rPr>
          <w:b/>
          <w:bCs/>
          <w:lang w:val="ru-RU" w:eastAsia="ru-RU" w:bidi="ar-SA"/>
        </w:rPr>
        <w:t>Примечание от ИПС «Нормативка.by»</w:t>
      </w:r>
    </w:p>
    <w:p w:rsidR="00314D0F" w:rsidRDefault="00314D0F" w:rsidP="00314D0F">
      <w:pPr>
        <w:rPr>
          <w:lang w:val="ru-RU" w:eastAsia="ru-RU" w:bidi="ar-SA"/>
        </w:rPr>
      </w:pPr>
      <w:r>
        <w:rPr>
          <w:lang w:val="ru-RU" w:eastAsia="ru-RU" w:bidi="ar-SA"/>
        </w:rPr>
        <w:t xml:space="preserve">Основания для отказа в предоставлении гражданам допуска к государственным секретам определены в </w:t>
      </w:r>
      <w:hyperlink r:id="rId209" w:anchor="serialnumber=289" w:tgtFrame="_parent" w:history="1">
        <w:r>
          <w:rPr>
            <w:color w:val="0000EE"/>
            <w:u w:val="single"/>
            <w:lang w:val="ru-RU" w:eastAsia="ru-RU" w:bidi="ar-SA"/>
          </w:rPr>
          <w:t>ст. 37</w:t>
        </w:r>
      </w:hyperlink>
      <w:r>
        <w:rPr>
          <w:lang w:val="ru-RU" w:eastAsia="ru-RU" w:bidi="ar-SA"/>
        </w:rPr>
        <w:t xml:space="preserve"> Закона от 19.07.2010 № 170-З «О государственных секретах».</w:t>
      </w:r>
    </w:p>
    <w:p w:rsidR="00314D0F" w:rsidRDefault="00314D0F" w:rsidP="00314D0F">
      <w:pPr>
        <w:pStyle w:val="point"/>
        <w:spacing w:before="180"/>
        <w:rPr>
          <w:lang w:val="ru-RU" w:eastAsia="ru-RU" w:bidi="ar-SA"/>
        </w:rPr>
      </w:pPr>
      <w:hyperlink r:id="rId210" w:tgtFrame="_parent" w:tooltip="Другие документы, ссылающиеся на данный абзац в документе" w:history="1"/>
      <w:hyperlink r:id="rId211" w:tgtFrame="_parent" w:tooltip="Другие документы, ссылающиеся на данный абзац в документе" w:history="1"/>
      <w:r>
        <w:rPr>
          <w:lang w:val="ru-RU" w:eastAsia="ru-RU" w:bidi="ar-SA"/>
        </w:rPr>
        <w:t>9)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rsidR="00314D0F" w:rsidRDefault="00314D0F" w:rsidP="00314D0F">
      <w:pPr>
        <w:pStyle w:val="point"/>
        <w:spacing w:before="180"/>
        <w:rPr>
          <w:lang w:val="ru-RU" w:eastAsia="ru-RU" w:bidi="ar-SA"/>
        </w:rPr>
      </w:pPr>
      <w:hyperlink r:id="rId212" w:tgtFrame="_parent" w:tooltip="Другие документы, ссылающиеся на данный абзац в документе" w:history="1"/>
      <w:hyperlink r:id="rId213" w:tgtFrame="_parent" w:tooltip="Другие документы, ссылающиеся на данный абзац в документе" w:history="1"/>
      <w:r>
        <w:rPr>
          <w:lang w:val="ru-RU" w:eastAsia="ru-RU" w:bidi="ar-SA"/>
        </w:rPr>
        <w:t>10)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314D0F" w:rsidRDefault="00314D0F" w:rsidP="00314D0F">
      <w:pPr>
        <w:pStyle w:val="newncpi"/>
        <w:spacing w:before="180"/>
        <w:rPr>
          <w:lang w:val="ru-RU" w:eastAsia="ru-RU" w:bidi="ar-SA"/>
        </w:rPr>
      </w:pPr>
      <w:hyperlink r:id="rId214" w:tgtFrame="_parent" w:tooltip="Другие документы, ссылающиеся на данный абзац в документе" w:history="1"/>
      <w:hyperlink r:id="rId215" w:tgtFrame="_parent" w:tooltip="Другие документы, ссылающиеся на данный абзац в документе" w:history="1"/>
      <w:r>
        <w:rPr>
          <w:lang w:val="ru-RU" w:eastAsia="ru-RU" w:bidi="ar-SA"/>
        </w:rPr>
        <w:t>Трудовой договор с работниками организаций физической культуры и спорта, участвующими в спортивной подготовке спортсмена, расторгается в случае их спортивной дисквалификации за допинг в спорте.</w:t>
      </w:r>
    </w:p>
    <w:p w:rsidR="00314D0F" w:rsidRPr="00314D0F" w:rsidRDefault="00314D0F">
      <w:pPr>
        <w:rPr>
          <w:lang w:val="ru-RU"/>
        </w:rPr>
      </w:pPr>
    </w:p>
    <w:sectPr w:rsidR="00314D0F" w:rsidRPr="00314D0F">
      <w:headerReference w:type="default" r:id="rId2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2BA" w:rsidRDefault="004262BA" w:rsidP="00314D0F">
      <w:r>
        <w:separator/>
      </w:r>
    </w:p>
  </w:endnote>
  <w:endnote w:type="continuationSeparator" w:id="0">
    <w:p w:rsidR="004262BA" w:rsidRDefault="004262BA" w:rsidP="0031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2BA" w:rsidRDefault="004262BA" w:rsidP="00314D0F">
      <w:r>
        <w:separator/>
      </w:r>
    </w:p>
  </w:footnote>
  <w:footnote w:type="continuationSeparator" w:id="0">
    <w:p w:rsidR="004262BA" w:rsidRDefault="004262BA" w:rsidP="00314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0943" w:type="dxa"/>
      <w:tblInd w:w="-1216" w:type="dxa"/>
      <w:tblBorders>
        <w:top w:val="none" w:sz="0" w:space="0" w:color="auto"/>
        <w:left w:val="none" w:sz="0" w:space="0" w:color="auto"/>
        <w:bottom w:val="nil"/>
        <w:right w:val="none" w:sz="0" w:space="0" w:color="auto"/>
        <w:insideH w:val="none" w:sz="0" w:space="0" w:color="auto"/>
        <w:insideV w:val="none" w:sz="0" w:space="0" w:color="auto"/>
      </w:tblBorders>
      <w:tblLook w:val="04A0" w:firstRow="1" w:lastRow="0" w:firstColumn="1" w:lastColumn="0" w:noHBand="0" w:noVBand="1"/>
    </w:tblPr>
    <w:tblGrid>
      <w:gridCol w:w="5471"/>
      <w:gridCol w:w="5472"/>
    </w:tblGrid>
    <w:tr w:rsidR="00314D0F" w:rsidTr="000B74A0">
      <w:trPr>
        <w:cantSplit/>
        <w:trHeight w:val="255"/>
      </w:trPr>
      <w:tc>
        <w:tcPr>
          <w:tcW w:w="5471" w:type="dxa"/>
          <w:tcBorders>
            <w:bottom w:val="single" w:sz="4" w:space="0" w:color="auto"/>
          </w:tcBorders>
          <w:vAlign w:val="center"/>
        </w:tcPr>
        <w:p w:rsidR="00314D0F" w:rsidRDefault="00314D0F" w:rsidP="000B74A0">
          <w:pPr>
            <w:rPr>
              <w:color w:val="808080"/>
              <w:sz w:val="20"/>
              <w:szCs w:val="20"/>
            </w:rPr>
          </w:pPr>
          <w:r>
            <w:rPr>
              <w:noProof/>
              <w:color w:val="808080"/>
              <w:sz w:val="20"/>
              <w:szCs w:val="20"/>
            </w:rPr>
            <w:drawing>
              <wp:inline distT="0" distB="0" distL="0" distR="0">
                <wp:extent cx="1419225" cy="247650"/>
                <wp:effectExtent l="0" t="0" r="9525" b="0"/>
                <wp:docPr id="1" name="Рисунок 1" descr="C:\Users\a.korzun\AppData\Local\Microsoft\Windows\INetCache\Content.Word\normativka-logo-d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korzun\AppData\Local\Microsoft\Windows\INetCache\Content.Word\normativka-logo-doc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247650"/>
                        </a:xfrm>
                        <a:prstGeom prst="rect">
                          <a:avLst/>
                        </a:prstGeom>
                        <a:noFill/>
                        <a:ln>
                          <a:noFill/>
                        </a:ln>
                      </pic:spPr>
                    </pic:pic>
                  </a:graphicData>
                </a:graphic>
              </wp:inline>
            </w:drawing>
          </w:r>
        </w:p>
      </w:tc>
      <w:tc>
        <w:tcPr>
          <w:tcW w:w="5472" w:type="dxa"/>
          <w:tcBorders>
            <w:bottom w:val="single" w:sz="4" w:space="0" w:color="auto"/>
          </w:tcBorders>
          <w:vAlign w:val="center"/>
        </w:tcPr>
        <w:p w:rsidR="00314D0F" w:rsidRDefault="00314D0F" w:rsidP="000B74A0">
          <w:pPr>
            <w:jc w:val="right"/>
            <w:rPr>
              <w:color w:val="808080"/>
              <w:sz w:val="20"/>
              <w:szCs w:val="20"/>
            </w:rPr>
          </w:pPr>
          <w:r w:rsidRPr="00BE3DD9">
            <w:rPr>
              <w:color w:val="808080"/>
              <w:sz w:val="20"/>
              <w:szCs w:val="20"/>
            </w:rPr>
            <w:t>Подготовлено с использованием ИПС «Нормативка.by»</w:t>
          </w:r>
        </w:p>
      </w:tc>
    </w:tr>
  </w:tbl>
  <w:p w:rsidR="00314D0F" w:rsidRPr="00314D0F" w:rsidRDefault="00314D0F" w:rsidP="00314D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0F"/>
    <w:rsid w:val="00314D0F"/>
    <w:rsid w:val="004262BA"/>
    <w:rsid w:val="00A4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4D0F"/>
    <w:pPr>
      <w:keepNext/>
      <w:spacing w:before="240" w:after="60"/>
      <w:outlineLvl w:val="0"/>
    </w:pPr>
    <w:rPr>
      <w:b/>
      <w:bCs/>
      <w:kern w:val="32"/>
      <w:sz w:val="48"/>
      <w:szCs w:val="48"/>
    </w:rPr>
  </w:style>
  <w:style w:type="paragraph" w:styleId="2">
    <w:name w:val="heading 2"/>
    <w:basedOn w:val="a"/>
    <w:next w:val="a"/>
    <w:link w:val="20"/>
    <w:qFormat/>
    <w:rsid w:val="00314D0F"/>
    <w:pPr>
      <w:keepNext/>
      <w:spacing w:before="240" w:after="60"/>
      <w:outlineLvl w:val="1"/>
    </w:pPr>
    <w:rPr>
      <w:b/>
      <w:bCs/>
      <w:iCs/>
      <w:sz w:val="36"/>
      <w:szCs w:val="36"/>
    </w:rPr>
  </w:style>
  <w:style w:type="paragraph" w:styleId="3">
    <w:name w:val="heading 3"/>
    <w:basedOn w:val="a"/>
    <w:next w:val="a"/>
    <w:link w:val="30"/>
    <w:qFormat/>
    <w:rsid w:val="00314D0F"/>
    <w:pPr>
      <w:keepNext/>
      <w:spacing w:before="240" w:after="60"/>
      <w:outlineLvl w:val="2"/>
    </w:pPr>
    <w:rPr>
      <w:b/>
      <w:bCs/>
      <w:sz w:val="28"/>
      <w:szCs w:val="28"/>
    </w:rPr>
  </w:style>
  <w:style w:type="paragraph" w:styleId="4">
    <w:name w:val="heading 4"/>
    <w:basedOn w:val="a"/>
    <w:next w:val="a"/>
    <w:link w:val="40"/>
    <w:qFormat/>
    <w:rsid w:val="00314D0F"/>
    <w:pPr>
      <w:keepNext/>
      <w:spacing w:before="240" w:after="60"/>
      <w:outlineLvl w:val="3"/>
    </w:pPr>
    <w:rPr>
      <w:b/>
      <w:bCs/>
    </w:rPr>
  </w:style>
  <w:style w:type="paragraph" w:styleId="5">
    <w:name w:val="heading 5"/>
    <w:basedOn w:val="a"/>
    <w:next w:val="a"/>
    <w:link w:val="50"/>
    <w:qFormat/>
    <w:rsid w:val="00314D0F"/>
    <w:pPr>
      <w:spacing w:before="240" w:after="60"/>
      <w:outlineLvl w:val="4"/>
    </w:pPr>
    <w:rPr>
      <w:b/>
      <w:bCs/>
      <w:iCs/>
      <w:sz w:val="20"/>
      <w:szCs w:val="20"/>
    </w:rPr>
  </w:style>
  <w:style w:type="paragraph" w:styleId="6">
    <w:name w:val="heading 6"/>
    <w:basedOn w:val="a"/>
    <w:next w:val="a"/>
    <w:link w:val="60"/>
    <w:qFormat/>
    <w:rsid w:val="00314D0F"/>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4D0F"/>
    <w:rPr>
      <w:rFonts w:ascii="Times New Roman" w:eastAsia="Times New Roman" w:hAnsi="Times New Roman" w:cs="Times New Roman"/>
      <w:b/>
      <w:bCs/>
      <w:kern w:val="32"/>
      <w:sz w:val="48"/>
      <w:szCs w:val="48"/>
      <w:lang w:eastAsia="ru-RU"/>
    </w:rPr>
  </w:style>
  <w:style w:type="character" w:customStyle="1" w:styleId="20">
    <w:name w:val="Заголовок 2 Знак"/>
    <w:basedOn w:val="a0"/>
    <w:link w:val="2"/>
    <w:rsid w:val="00314D0F"/>
    <w:rPr>
      <w:rFonts w:ascii="Times New Roman" w:eastAsia="Times New Roman" w:hAnsi="Times New Roman" w:cs="Times New Roman"/>
      <w:b/>
      <w:bCs/>
      <w:iCs/>
      <w:sz w:val="36"/>
      <w:szCs w:val="36"/>
      <w:lang w:eastAsia="ru-RU"/>
    </w:rPr>
  </w:style>
  <w:style w:type="character" w:customStyle="1" w:styleId="30">
    <w:name w:val="Заголовок 3 Знак"/>
    <w:basedOn w:val="a0"/>
    <w:link w:val="3"/>
    <w:rsid w:val="00314D0F"/>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314D0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314D0F"/>
    <w:rPr>
      <w:rFonts w:ascii="Times New Roman" w:eastAsia="Times New Roman" w:hAnsi="Times New Roman" w:cs="Times New Roman"/>
      <w:b/>
      <w:bCs/>
      <w:iCs/>
      <w:sz w:val="20"/>
      <w:szCs w:val="20"/>
      <w:lang w:eastAsia="ru-RU"/>
    </w:rPr>
  </w:style>
  <w:style w:type="character" w:customStyle="1" w:styleId="60">
    <w:name w:val="Заголовок 6 Знак"/>
    <w:basedOn w:val="a0"/>
    <w:link w:val="6"/>
    <w:rsid w:val="00314D0F"/>
    <w:rPr>
      <w:rFonts w:ascii="Times New Roman" w:eastAsia="Times New Roman" w:hAnsi="Times New Roman" w:cs="Times New Roman"/>
      <w:b/>
      <w:bCs/>
      <w:sz w:val="16"/>
      <w:szCs w:val="16"/>
      <w:lang w:eastAsia="ru-RU"/>
    </w:rPr>
  </w:style>
  <w:style w:type="paragraph" w:customStyle="1" w:styleId="authors-wrapper">
    <w:name w:val="authors-wrapper"/>
    <w:basedOn w:val="a"/>
    <w:rsid w:val="00314D0F"/>
  </w:style>
  <w:style w:type="paragraph" w:customStyle="1" w:styleId="titlencpi">
    <w:name w:val="titlencpi"/>
    <w:basedOn w:val="a"/>
    <w:rsid w:val="00314D0F"/>
    <w:rPr>
      <w:rFonts w:ascii="Arial" w:eastAsia="Arial" w:hAnsi="Arial" w:cs="Arial"/>
      <w:b/>
      <w:bCs/>
      <w:sz w:val="36"/>
      <w:szCs w:val="36"/>
    </w:rPr>
  </w:style>
  <w:style w:type="paragraph" w:customStyle="1" w:styleId="newncpi">
    <w:name w:val="newncpi"/>
    <w:basedOn w:val="a"/>
    <w:rsid w:val="00314D0F"/>
    <w:pPr>
      <w:ind w:firstLine="510"/>
      <w:jc w:val="both"/>
    </w:pPr>
  </w:style>
  <w:style w:type="character" w:customStyle="1" w:styleId="datepr">
    <w:name w:val="datepr"/>
    <w:basedOn w:val="a0"/>
    <w:rsid w:val="00314D0F"/>
    <w:rPr>
      <w:rFonts w:ascii="Arial" w:eastAsia="Arial" w:hAnsi="Arial" w:cs="Arial"/>
      <w:b w:val="0"/>
      <w:bCs w:val="0"/>
      <w:color w:val="333333"/>
      <w:sz w:val="23"/>
      <w:szCs w:val="23"/>
    </w:rPr>
  </w:style>
  <w:style w:type="character" w:customStyle="1" w:styleId="number">
    <w:name w:val="number"/>
    <w:basedOn w:val="a0"/>
    <w:rsid w:val="00314D0F"/>
    <w:rPr>
      <w:rFonts w:ascii="Arial" w:eastAsia="Arial" w:hAnsi="Arial" w:cs="Arial"/>
      <w:b w:val="0"/>
      <w:bCs w:val="0"/>
      <w:color w:val="333333"/>
      <w:sz w:val="23"/>
      <w:szCs w:val="23"/>
    </w:rPr>
  </w:style>
  <w:style w:type="paragraph" w:customStyle="1" w:styleId="prinodobren">
    <w:name w:val="prinodobren"/>
    <w:basedOn w:val="a"/>
    <w:rsid w:val="00314D0F"/>
    <w:rPr>
      <w:rFonts w:ascii="Arial" w:eastAsia="Arial" w:hAnsi="Arial" w:cs="Arial"/>
      <w:color w:val="487A00"/>
      <w:sz w:val="23"/>
      <w:szCs w:val="23"/>
    </w:rPr>
  </w:style>
  <w:style w:type="paragraph" w:customStyle="1" w:styleId="changei">
    <w:name w:val="changei"/>
    <w:basedOn w:val="a"/>
    <w:rsid w:val="00314D0F"/>
    <w:rPr>
      <w:rFonts w:ascii="Arial" w:eastAsia="Arial" w:hAnsi="Arial" w:cs="Arial"/>
      <w:b/>
      <w:bCs/>
      <w:sz w:val="30"/>
      <w:szCs w:val="30"/>
    </w:rPr>
  </w:style>
  <w:style w:type="paragraph" w:customStyle="1" w:styleId="changeadd">
    <w:name w:val="changeadd"/>
    <w:basedOn w:val="a"/>
    <w:rsid w:val="00314D0F"/>
    <w:rPr>
      <w:rFonts w:ascii="Arial" w:eastAsia="Arial" w:hAnsi="Arial" w:cs="Arial"/>
      <w:sz w:val="23"/>
      <w:szCs w:val="23"/>
    </w:rPr>
  </w:style>
  <w:style w:type="paragraph" w:customStyle="1" w:styleId="contentword">
    <w:name w:val="contentword"/>
    <w:basedOn w:val="a"/>
    <w:rsid w:val="00314D0F"/>
    <w:rPr>
      <w:rFonts w:ascii="Arial" w:eastAsia="Arial" w:hAnsi="Arial" w:cs="Arial"/>
      <w:sz w:val="36"/>
      <w:szCs w:val="36"/>
    </w:rPr>
  </w:style>
  <w:style w:type="paragraph" w:customStyle="1" w:styleId="contenttext">
    <w:name w:val="contenttext"/>
    <w:basedOn w:val="a"/>
    <w:rsid w:val="00314D0F"/>
    <w:rPr>
      <w:rFonts w:ascii="Arial" w:eastAsia="Arial" w:hAnsi="Arial" w:cs="Arial"/>
      <w:sz w:val="23"/>
      <w:szCs w:val="23"/>
    </w:rPr>
  </w:style>
  <w:style w:type="paragraph" w:customStyle="1" w:styleId="zagrazdel">
    <w:name w:val="zagrazdel"/>
    <w:basedOn w:val="a"/>
    <w:rsid w:val="00314D0F"/>
    <w:pPr>
      <w:jc w:val="center"/>
    </w:pPr>
    <w:rPr>
      <w:rFonts w:ascii="Arial" w:eastAsia="Arial" w:hAnsi="Arial" w:cs="Arial"/>
      <w:caps/>
      <w:spacing w:val="17"/>
      <w:sz w:val="36"/>
      <w:szCs w:val="36"/>
    </w:rPr>
  </w:style>
  <w:style w:type="paragraph" w:customStyle="1" w:styleId="chapter">
    <w:name w:val="chapter"/>
    <w:basedOn w:val="a"/>
    <w:rsid w:val="00314D0F"/>
    <w:rPr>
      <w:rFonts w:ascii="Arial" w:eastAsia="Arial" w:hAnsi="Arial" w:cs="Arial"/>
      <w:sz w:val="36"/>
      <w:szCs w:val="36"/>
    </w:rPr>
  </w:style>
  <w:style w:type="paragraph" w:customStyle="1" w:styleId="article">
    <w:name w:val="article"/>
    <w:basedOn w:val="a"/>
    <w:rsid w:val="00314D0F"/>
    <w:rPr>
      <w:rFonts w:ascii="Arial" w:eastAsia="Arial" w:hAnsi="Arial" w:cs="Arial"/>
      <w:b/>
      <w:bCs/>
      <w:sz w:val="30"/>
      <w:szCs w:val="30"/>
    </w:rPr>
  </w:style>
  <w:style w:type="paragraph" w:customStyle="1" w:styleId="point">
    <w:name w:val="point"/>
    <w:basedOn w:val="a"/>
    <w:rsid w:val="00314D0F"/>
    <w:pPr>
      <w:ind w:firstLine="510"/>
      <w:jc w:val="both"/>
    </w:pPr>
  </w:style>
  <w:style w:type="character" w:customStyle="1" w:styleId="post">
    <w:name w:val="post"/>
    <w:basedOn w:val="a0"/>
    <w:rsid w:val="00314D0F"/>
    <w:rPr>
      <w:rFonts w:ascii="Arial" w:eastAsia="Arial" w:hAnsi="Arial" w:cs="Arial"/>
      <w:b/>
      <w:bCs/>
      <w:sz w:val="24"/>
      <w:szCs w:val="24"/>
    </w:rPr>
  </w:style>
  <w:style w:type="character" w:customStyle="1" w:styleId="pers">
    <w:name w:val="pers"/>
    <w:basedOn w:val="a0"/>
    <w:rsid w:val="00314D0F"/>
    <w:rPr>
      <w:rFonts w:ascii="Arial" w:eastAsia="Arial" w:hAnsi="Arial" w:cs="Arial"/>
      <w:b/>
      <w:bCs/>
      <w:sz w:val="24"/>
      <w:szCs w:val="24"/>
    </w:rPr>
  </w:style>
  <w:style w:type="table" w:styleId="a3">
    <w:name w:val="Table Grid"/>
    <w:basedOn w:val="a1"/>
    <w:uiPriority w:val="39"/>
    <w:rsid w:val="00314D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14D0F"/>
    <w:pPr>
      <w:tabs>
        <w:tab w:val="center" w:pos="4677"/>
        <w:tab w:val="right" w:pos="9355"/>
      </w:tabs>
    </w:pPr>
  </w:style>
  <w:style w:type="character" w:customStyle="1" w:styleId="a5">
    <w:name w:val="Верхний колонтитул Знак"/>
    <w:basedOn w:val="a0"/>
    <w:link w:val="a4"/>
    <w:uiPriority w:val="99"/>
    <w:rsid w:val="00314D0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14D0F"/>
    <w:pPr>
      <w:tabs>
        <w:tab w:val="center" w:pos="4677"/>
        <w:tab w:val="right" w:pos="9355"/>
      </w:tabs>
    </w:pPr>
  </w:style>
  <w:style w:type="character" w:customStyle="1" w:styleId="a7">
    <w:name w:val="Нижний колонтитул Знак"/>
    <w:basedOn w:val="a0"/>
    <w:link w:val="a6"/>
    <w:uiPriority w:val="99"/>
    <w:rsid w:val="00314D0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14D0F"/>
    <w:rPr>
      <w:rFonts w:ascii="Tahoma" w:hAnsi="Tahoma" w:cs="Tahoma"/>
      <w:sz w:val="16"/>
      <w:szCs w:val="16"/>
    </w:rPr>
  </w:style>
  <w:style w:type="character" w:customStyle="1" w:styleId="a9">
    <w:name w:val="Текст выноски Знак"/>
    <w:basedOn w:val="a0"/>
    <w:link w:val="a8"/>
    <w:uiPriority w:val="99"/>
    <w:semiHidden/>
    <w:rsid w:val="00314D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4D0F"/>
    <w:pPr>
      <w:keepNext/>
      <w:spacing w:before="240" w:after="60"/>
      <w:outlineLvl w:val="0"/>
    </w:pPr>
    <w:rPr>
      <w:b/>
      <w:bCs/>
      <w:kern w:val="32"/>
      <w:sz w:val="48"/>
      <w:szCs w:val="48"/>
    </w:rPr>
  </w:style>
  <w:style w:type="paragraph" w:styleId="2">
    <w:name w:val="heading 2"/>
    <w:basedOn w:val="a"/>
    <w:next w:val="a"/>
    <w:link w:val="20"/>
    <w:qFormat/>
    <w:rsid w:val="00314D0F"/>
    <w:pPr>
      <w:keepNext/>
      <w:spacing w:before="240" w:after="60"/>
      <w:outlineLvl w:val="1"/>
    </w:pPr>
    <w:rPr>
      <w:b/>
      <w:bCs/>
      <w:iCs/>
      <w:sz w:val="36"/>
      <w:szCs w:val="36"/>
    </w:rPr>
  </w:style>
  <w:style w:type="paragraph" w:styleId="3">
    <w:name w:val="heading 3"/>
    <w:basedOn w:val="a"/>
    <w:next w:val="a"/>
    <w:link w:val="30"/>
    <w:qFormat/>
    <w:rsid w:val="00314D0F"/>
    <w:pPr>
      <w:keepNext/>
      <w:spacing w:before="240" w:after="60"/>
      <w:outlineLvl w:val="2"/>
    </w:pPr>
    <w:rPr>
      <w:b/>
      <w:bCs/>
      <w:sz w:val="28"/>
      <w:szCs w:val="28"/>
    </w:rPr>
  </w:style>
  <w:style w:type="paragraph" w:styleId="4">
    <w:name w:val="heading 4"/>
    <w:basedOn w:val="a"/>
    <w:next w:val="a"/>
    <w:link w:val="40"/>
    <w:qFormat/>
    <w:rsid w:val="00314D0F"/>
    <w:pPr>
      <w:keepNext/>
      <w:spacing w:before="240" w:after="60"/>
      <w:outlineLvl w:val="3"/>
    </w:pPr>
    <w:rPr>
      <w:b/>
      <w:bCs/>
    </w:rPr>
  </w:style>
  <w:style w:type="paragraph" w:styleId="5">
    <w:name w:val="heading 5"/>
    <w:basedOn w:val="a"/>
    <w:next w:val="a"/>
    <w:link w:val="50"/>
    <w:qFormat/>
    <w:rsid w:val="00314D0F"/>
    <w:pPr>
      <w:spacing w:before="240" w:after="60"/>
      <w:outlineLvl w:val="4"/>
    </w:pPr>
    <w:rPr>
      <w:b/>
      <w:bCs/>
      <w:iCs/>
      <w:sz w:val="20"/>
      <w:szCs w:val="20"/>
    </w:rPr>
  </w:style>
  <w:style w:type="paragraph" w:styleId="6">
    <w:name w:val="heading 6"/>
    <w:basedOn w:val="a"/>
    <w:next w:val="a"/>
    <w:link w:val="60"/>
    <w:qFormat/>
    <w:rsid w:val="00314D0F"/>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4D0F"/>
    <w:rPr>
      <w:rFonts w:ascii="Times New Roman" w:eastAsia="Times New Roman" w:hAnsi="Times New Roman" w:cs="Times New Roman"/>
      <w:b/>
      <w:bCs/>
      <w:kern w:val="32"/>
      <w:sz w:val="48"/>
      <w:szCs w:val="48"/>
      <w:lang w:eastAsia="ru-RU"/>
    </w:rPr>
  </w:style>
  <w:style w:type="character" w:customStyle="1" w:styleId="20">
    <w:name w:val="Заголовок 2 Знак"/>
    <w:basedOn w:val="a0"/>
    <w:link w:val="2"/>
    <w:rsid w:val="00314D0F"/>
    <w:rPr>
      <w:rFonts w:ascii="Times New Roman" w:eastAsia="Times New Roman" w:hAnsi="Times New Roman" w:cs="Times New Roman"/>
      <w:b/>
      <w:bCs/>
      <w:iCs/>
      <w:sz w:val="36"/>
      <w:szCs w:val="36"/>
      <w:lang w:eastAsia="ru-RU"/>
    </w:rPr>
  </w:style>
  <w:style w:type="character" w:customStyle="1" w:styleId="30">
    <w:name w:val="Заголовок 3 Знак"/>
    <w:basedOn w:val="a0"/>
    <w:link w:val="3"/>
    <w:rsid w:val="00314D0F"/>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314D0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314D0F"/>
    <w:rPr>
      <w:rFonts w:ascii="Times New Roman" w:eastAsia="Times New Roman" w:hAnsi="Times New Roman" w:cs="Times New Roman"/>
      <w:b/>
      <w:bCs/>
      <w:iCs/>
      <w:sz w:val="20"/>
      <w:szCs w:val="20"/>
      <w:lang w:eastAsia="ru-RU"/>
    </w:rPr>
  </w:style>
  <w:style w:type="character" w:customStyle="1" w:styleId="60">
    <w:name w:val="Заголовок 6 Знак"/>
    <w:basedOn w:val="a0"/>
    <w:link w:val="6"/>
    <w:rsid w:val="00314D0F"/>
    <w:rPr>
      <w:rFonts w:ascii="Times New Roman" w:eastAsia="Times New Roman" w:hAnsi="Times New Roman" w:cs="Times New Roman"/>
      <w:b/>
      <w:bCs/>
      <w:sz w:val="16"/>
      <w:szCs w:val="16"/>
      <w:lang w:eastAsia="ru-RU"/>
    </w:rPr>
  </w:style>
  <w:style w:type="paragraph" w:customStyle="1" w:styleId="authors-wrapper">
    <w:name w:val="authors-wrapper"/>
    <w:basedOn w:val="a"/>
    <w:rsid w:val="00314D0F"/>
  </w:style>
  <w:style w:type="paragraph" w:customStyle="1" w:styleId="titlencpi">
    <w:name w:val="titlencpi"/>
    <w:basedOn w:val="a"/>
    <w:rsid w:val="00314D0F"/>
    <w:rPr>
      <w:rFonts w:ascii="Arial" w:eastAsia="Arial" w:hAnsi="Arial" w:cs="Arial"/>
      <w:b/>
      <w:bCs/>
      <w:sz w:val="36"/>
      <w:szCs w:val="36"/>
    </w:rPr>
  </w:style>
  <w:style w:type="paragraph" w:customStyle="1" w:styleId="newncpi">
    <w:name w:val="newncpi"/>
    <w:basedOn w:val="a"/>
    <w:rsid w:val="00314D0F"/>
    <w:pPr>
      <w:ind w:firstLine="510"/>
      <w:jc w:val="both"/>
    </w:pPr>
  </w:style>
  <w:style w:type="character" w:customStyle="1" w:styleId="datepr">
    <w:name w:val="datepr"/>
    <w:basedOn w:val="a0"/>
    <w:rsid w:val="00314D0F"/>
    <w:rPr>
      <w:rFonts w:ascii="Arial" w:eastAsia="Arial" w:hAnsi="Arial" w:cs="Arial"/>
      <w:b w:val="0"/>
      <w:bCs w:val="0"/>
      <w:color w:val="333333"/>
      <w:sz w:val="23"/>
      <w:szCs w:val="23"/>
    </w:rPr>
  </w:style>
  <w:style w:type="character" w:customStyle="1" w:styleId="number">
    <w:name w:val="number"/>
    <w:basedOn w:val="a0"/>
    <w:rsid w:val="00314D0F"/>
    <w:rPr>
      <w:rFonts w:ascii="Arial" w:eastAsia="Arial" w:hAnsi="Arial" w:cs="Arial"/>
      <w:b w:val="0"/>
      <w:bCs w:val="0"/>
      <w:color w:val="333333"/>
      <w:sz w:val="23"/>
      <w:szCs w:val="23"/>
    </w:rPr>
  </w:style>
  <w:style w:type="paragraph" w:customStyle="1" w:styleId="prinodobren">
    <w:name w:val="prinodobren"/>
    <w:basedOn w:val="a"/>
    <w:rsid w:val="00314D0F"/>
    <w:rPr>
      <w:rFonts w:ascii="Arial" w:eastAsia="Arial" w:hAnsi="Arial" w:cs="Arial"/>
      <w:color w:val="487A00"/>
      <w:sz w:val="23"/>
      <w:szCs w:val="23"/>
    </w:rPr>
  </w:style>
  <w:style w:type="paragraph" w:customStyle="1" w:styleId="changei">
    <w:name w:val="changei"/>
    <w:basedOn w:val="a"/>
    <w:rsid w:val="00314D0F"/>
    <w:rPr>
      <w:rFonts w:ascii="Arial" w:eastAsia="Arial" w:hAnsi="Arial" w:cs="Arial"/>
      <w:b/>
      <w:bCs/>
      <w:sz w:val="30"/>
      <w:szCs w:val="30"/>
    </w:rPr>
  </w:style>
  <w:style w:type="paragraph" w:customStyle="1" w:styleId="changeadd">
    <w:name w:val="changeadd"/>
    <w:basedOn w:val="a"/>
    <w:rsid w:val="00314D0F"/>
    <w:rPr>
      <w:rFonts w:ascii="Arial" w:eastAsia="Arial" w:hAnsi="Arial" w:cs="Arial"/>
      <w:sz w:val="23"/>
      <w:szCs w:val="23"/>
    </w:rPr>
  </w:style>
  <w:style w:type="paragraph" w:customStyle="1" w:styleId="contentword">
    <w:name w:val="contentword"/>
    <w:basedOn w:val="a"/>
    <w:rsid w:val="00314D0F"/>
    <w:rPr>
      <w:rFonts w:ascii="Arial" w:eastAsia="Arial" w:hAnsi="Arial" w:cs="Arial"/>
      <w:sz w:val="36"/>
      <w:szCs w:val="36"/>
    </w:rPr>
  </w:style>
  <w:style w:type="paragraph" w:customStyle="1" w:styleId="contenttext">
    <w:name w:val="contenttext"/>
    <w:basedOn w:val="a"/>
    <w:rsid w:val="00314D0F"/>
    <w:rPr>
      <w:rFonts w:ascii="Arial" w:eastAsia="Arial" w:hAnsi="Arial" w:cs="Arial"/>
      <w:sz w:val="23"/>
      <w:szCs w:val="23"/>
    </w:rPr>
  </w:style>
  <w:style w:type="paragraph" w:customStyle="1" w:styleId="zagrazdel">
    <w:name w:val="zagrazdel"/>
    <w:basedOn w:val="a"/>
    <w:rsid w:val="00314D0F"/>
    <w:pPr>
      <w:jc w:val="center"/>
    </w:pPr>
    <w:rPr>
      <w:rFonts w:ascii="Arial" w:eastAsia="Arial" w:hAnsi="Arial" w:cs="Arial"/>
      <w:caps/>
      <w:spacing w:val="17"/>
      <w:sz w:val="36"/>
      <w:szCs w:val="36"/>
    </w:rPr>
  </w:style>
  <w:style w:type="paragraph" w:customStyle="1" w:styleId="chapter">
    <w:name w:val="chapter"/>
    <w:basedOn w:val="a"/>
    <w:rsid w:val="00314D0F"/>
    <w:rPr>
      <w:rFonts w:ascii="Arial" w:eastAsia="Arial" w:hAnsi="Arial" w:cs="Arial"/>
      <w:sz w:val="36"/>
      <w:szCs w:val="36"/>
    </w:rPr>
  </w:style>
  <w:style w:type="paragraph" w:customStyle="1" w:styleId="article">
    <w:name w:val="article"/>
    <w:basedOn w:val="a"/>
    <w:rsid w:val="00314D0F"/>
    <w:rPr>
      <w:rFonts w:ascii="Arial" w:eastAsia="Arial" w:hAnsi="Arial" w:cs="Arial"/>
      <w:b/>
      <w:bCs/>
      <w:sz w:val="30"/>
      <w:szCs w:val="30"/>
    </w:rPr>
  </w:style>
  <w:style w:type="paragraph" w:customStyle="1" w:styleId="point">
    <w:name w:val="point"/>
    <w:basedOn w:val="a"/>
    <w:rsid w:val="00314D0F"/>
    <w:pPr>
      <w:ind w:firstLine="510"/>
      <w:jc w:val="both"/>
    </w:pPr>
  </w:style>
  <w:style w:type="character" w:customStyle="1" w:styleId="post">
    <w:name w:val="post"/>
    <w:basedOn w:val="a0"/>
    <w:rsid w:val="00314D0F"/>
    <w:rPr>
      <w:rFonts w:ascii="Arial" w:eastAsia="Arial" w:hAnsi="Arial" w:cs="Arial"/>
      <w:b/>
      <w:bCs/>
      <w:sz w:val="24"/>
      <w:szCs w:val="24"/>
    </w:rPr>
  </w:style>
  <w:style w:type="character" w:customStyle="1" w:styleId="pers">
    <w:name w:val="pers"/>
    <w:basedOn w:val="a0"/>
    <w:rsid w:val="00314D0F"/>
    <w:rPr>
      <w:rFonts w:ascii="Arial" w:eastAsia="Arial" w:hAnsi="Arial" w:cs="Arial"/>
      <w:b/>
      <w:bCs/>
      <w:sz w:val="24"/>
      <w:szCs w:val="24"/>
    </w:rPr>
  </w:style>
  <w:style w:type="table" w:styleId="a3">
    <w:name w:val="Table Grid"/>
    <w:basedOn w:val="a1"/>
    <w:uiPriority w:val="39"/>
    <w:rsid w:val="00314D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14D0F"/>
    <w:pPr>
      <w:tabs>
        <w:tab w:val="center" w:pos="4677"/>
        <w:tab w:val="right" w:pos="9355"/>
      </w:tabs>
    </w:pPr>
  </w:style>
  <w:style w:type="character" w:customStyle="1" w:styleId="a5">
    <w:name w:val="Верхний колонтитул Знак"/>
    <w:basedOn w:val="a0"/>
    <w:link w:val="a4"/>
    <w:uiPriority w:val="99"/>
    <w:rsid w:val="00314D0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14D0F"/>
    <w:pPr>
      <w:tabs>
        <w:tab w:val="center" w:pos="4677"/>
        <w:tab w:val="right" w:pos="9355"/>
      </w:tabs>
    </w:pPr>
  </w:style>
  <w:style w:type="character" w:customStyle="1" w:styleId="a7">
    <w:name w:val="Нижний колонтитул Знак"/>
    <w:basedOn w:val="a0"/>
    <w:link w:val="a6"/>
    <w:uiPriority w:val="99"/>
    <w:rsid w:val="00314D0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14D0F"/>
    <w:rPr>
      <w:rFonts w:ascii="Tahoma" w:hAnsi="Tahoma" w:cs="Tahoma"/>
      <w:sz w:val="16"/>
      <w:szCs w:val="16"/>
    </w:rPr>
  </w:style>
  <w:style w:type="character" w:customStyle="1" w:styleId="a9">
    <w:name w:val="Текст выноски Знак"/>
    <w:basedOn w:val="a0"/>
    <w:link w:val="a8"/>
    <w:uiPriority w:val="99"/>
    <w:semiHidden/>
    <w:rsid w:val="00314D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a.by/lib/search/500072920/incoming-links/100822937" TargetMode="External"/><Relationship Id="rId21" Type="http://schemas.openxmlformats.org/officeDocument/2006/relationships/hyperlink" Target="https://normativka.by/lib/document/500121612/rev/20220706" TargetMode="External"/><Relationship Id="rId42" Type="http://schemas.openxmlformats.org/officeDocument/2006/relationships/hyperlink" Target="https://normativka.by/lib/search/500072920/incoming-links/100610615" TargetMode="External"/><Relationship Id="rId63" Type="http://schemas.openxmlformats.org/officeDocument/2006/relationships/hyperlink" Target="https://normativka.by/lib/search/500072920/incoming-links/100617835" TargetMode="External"/><Relationship Id="rId84" Type="http://schemas.openxmlformats.org/officeDocument/2006/relationships/hyperlink" Target="https://normativka.by/lib/search/500072920/incoming-links/100000263|100018317|100361417" TargetMode="External"/><Relationship Id="rId138" Type="http://schemas.openxmlformats.org/officeDocument/2006/relationships/hyperlink" Target="https://normativka.by/lib/search/500072920/incoming-links/100610845" TargetMode="External"/><Relationship Id="rId159" Type="http://schemas.openxmlformats.org/officeDocument/2006/relationships/hyperlink" Target="https://normativka.by/lib/search/500072920/incoming-links/100702139|100702895" TargetMode="External"/><Relationship Id="rId170" Type="http://schemas.openxmlformats.org/officeDocument/2006/relationships/hyperlink" Target="https://normativka.by/lib/search/500072920/incoming-links/100124283|100392604" TargetMode="External"/><Relationship Id="rId191" Type="http://schemas.openxmlformats.org/officeDocument/2006/relationships/hyperlink" Target="https://normativka.by/lib/document/500078047/rev/20120628" TargetMode="External"/><Relationship Id="rId205" Type="http://schemas.openxmlformats.org/officeDocument/2006/relationships/hyperlink" Target="https://normativka.by/lib/document/500122202/rev/20220301" TargetMode="External"/><Relationship Id="rId107" Type="http://schemas.openxmlformats.org/officeDocument/2006/relationships/hyperlink" Target="https://normativka.by/lib/search/500072920/incoming-links/100000384|100024348|100310338|100363348" TargetMode="External"/><Relationship Id="rId11" Type="http://schemas.openxmlformats.org/officeDocument/2006/relationships/hyperlink" Target="https://normativka.by/lib/document/500030314/rev/20220706" TargetMode="External"/><Relationship Id="rId32" Type="http://schemas.openxmlformats.org/officeDocument/2006/relationships/hyperlink" Target="https://normativka.by/lib/document/500275425/rev/20220706" TargetMode="External"/><Relationship Id="rId53" Type="http://schemas.openxmlformats.org/officeDocument/2006/relationships/hyperlink" Target="https://normativka.by/lib/search/500072920/incoming-links/100000138|100001351|100310497|100371218" TargetMode="External"/><Relationship Id="rId74" Type="http://schemas.openxmlformats.org/officeDocument/2006/relationships/hyperlink" Target="https://normativka.by/lib/document/500135962/rev/20220324" TargetMode="External"/><Relationship Id="rId128" Type="http://schemas.openxmlformats.org/officeDocument/2006/relationships/hyperlink" Target="https://normativka.by/lib/document/500137008/rev/20200724" TargetMode="External"/><Relationship Id="rId149" Type="http://schemas.openxmlformats.org/officeDocument/2006/relationships/hyperlink" Target="https://normativka.by/lib/search/500072920/incoming-links/100063217|100123101" TargetMode="External"/><Relationship Id="rId5" Type="http://schemas.openxmlformats.org/officeDocument/2006/relationships/footnotes" Target="footnotes.xml"/><Relationship Id="rId90" Type="http://schemas.openxmlformats.org/officeDocument/2006/relationships/hyperlink" Target="https://normativka.by/lib/document/66800/rev/20220512" TargetMode="External"/><Relationship Id="rId95" Type="http://schemas.openxmlformats.org/officeDocument/2006/relationships/hyperlink" Target="https://normativka.by/lib/search/500072920/incoming-links/100000260|100014769|100363596" TargetMode="External"/><Relationship Id="rId160" Type="http://schemas.openxmlformats.org/officeDocument/2006/relationships/hyperlink" Target="https://normativka.by/lib/search/500072920/incoming-links/100000359|100014776|100367697" TargetMode="External"/><Relationship Id="rId165" Type="http://schemas.openxmlformats.org/officeDocument/2006/relationships/hyperlink" Target="https://normativka.by/lib/document/500065229/rev/20160817" TargetMode="External"/><Relationship Id="rId181" Type="http://schemas.openxmlformats.org/officeDocument/2006/relationships/hyperlink" Target="https://normativka.by/lib/document/500198497/rev/20211024" TargetMode="External"/><Relationship Id="rId186" Type="http://schemas.openxmlformats.org/officeDocument/2006/relationships/hyperlink" Target="https://normativka.by/lib/search/500072920/incoming-links/100000779|100024350|100082935|100363660" TargetMode="External"/><Relationship Id="rId216" Type="http://schemas.openxmlformats.org/officeDocument/2006/relationships/header" Target="header1.xml"/><Relationship Id="rId211" Type="http://schemas.openxmlformats.org/officeDocument/2006/relationships/hyperlink" Target="https://normativka.by/lib/search/500072920/incoming-links/100702162|100703212" TargetMode="External"/><Relationship Id="rId22" Type="http://schemas.openxmlformats.org/officeDocument/2006/relationships/hyperlink" Target="https://normativka.by/lib/document/500173937/rev/20220706" TargetMode="External"/><Relationship Id="rId27" Type="http://schemas.openxmlformats.org/officeDocument/2006/relationships/hyperlink" Target="https://normativka.by/lib/document/500204855/rev/20220706" TargetMode="External"/><Relationship Id="rId43" Type="http://schemas.openxmlformats.org/officeDocument/2006/relationships/hyperlink" Target="https://normativka.by/lib/search/500072920/incoming-links/100610615" TargetMode="External"/><Relationship Id="rId48" Type="http://schemas.openxmlformats.org/officeDocument/2006/relationships/hyperlink" Target="https://normativka.by/lib/search/500072920/incoming-links/100623621|100000030|100001719|100082935|100310497|100364338" TargetMode="External"/><Relationship Id="rId64" Type="http://schemas.openxmlformats.org/officeDocument/2006/relationships/hyperlink" Target="https://normativka.by/lib/search/500072920/incoming-links/100610746" TargetMode="External"/><Relationship Id="rId69" Type="http://schemas.openxmlformats.org/officeDocument/2006/relationships/hyperlink" Target="https://normativka.by/lib/search/500072920/incoming-links/100607433" TargetMode="External"/><Relationship Id="rId113" Type="http://schemas.openxmlformats.org/officeDocument/2006/relationships/hyperlink" Target="https://normativka.by/lib/search/500072920/incoming-links/100626621" TargetMode="External"/><Relationship Id="rId118" Type="http://schemas.openxmlformats.org/officeDocument/2006/relationships/hyperlink" Target="https://normativka.by/lib/search/500072920/incoming-links/100820373" TargetMode="External"/><Relationship Id="rId134" Type="http://schemas.openxmlformats.org/officeDocument/2006/relationships/hyperlink" Target="https://normativka.by/lib/search/500072920/incoming-links/100000255|100014771|100364006" TargetMode="External"/><Relationship Id="rId139" Type="http://schemas.openxmlformats.org/officeDocument/2006/relationships/hyperlink" Target="https://normativka.by/lib/search/500072920/incoming-links/100610845" TargetMode="External"/><Relationship Id="rId80" Type="http://schemas.openxmlformats.org/officeDocument/2006/relationships/hyperlink" Target="https://normativka.by/lib/search/500072920/incoming-links/100610612" TargetMode="External"/><Relationship Id="rId85" Type="http://schemas.openxmlformats.org/officeDocument/2006/relationships/hyperlink" Target="https://normativka.by/lib/search/500072920/incoming-links/100000263|100018317|100361417" TargetMode="External"/><Relationship Id="rId150" Type="http://schemas.openxmlformats.org/officeDocument/2006/relationships/hyperlink" Target="https://normativka.by/lib/search/500072920/incoming-links/100000676|100014774|100370816" TargetMode="External"/><Relationship Id="rId155" Type="http://schemas.openxmlformats.org/officeDocument/2006/relationships/hyperlink" Target="https://normativka.by/lib/document/500080779/rev/20220101" TargetMode="External"/><Relationship Id="rId171" Type="http://schemas.openxmlformats.org/officeDocument/2006/relationships/hyperlink" Target="https://normativka.by/lib/search/500072920/incoming-links/100124283|100392604" TargetMode="External"/><Relationship Id="rId176" Type="http://schemas.openxmlformats.org/officeDocument/2006/relationships/hyperlink" Target="https://normativka.by/lib/search/500072920/incoming-links/100000062|100014778|100367599" TargetMode="External"/><Relationship Id="rId192" Type="http://schemas.openxmlformats.org/officeDocument/2006/relationships/hyperlink" Target="https://normativka.by/lib/search/500072920/incoming-links/100000780|100024351|100363661" TargetMode="External"/><Relationship Id="rId197" Type="http://schemas.openxmlformats.org/officeDocument/2006/relationships/hyperlink" Target="https://normativka.by/lib/search/500072920/incoming-links/100540702|100558228" TargetMode="External"/><Relationship Id="rId206" Type="http://schemas.openxmlformats.org/officeDocument/2006/relationships/hyperlink" Target="https://normativka.by/lib/document/500187588/rev/20180719" TargetMode="External"/><Relationship Id="rId201" Type="http://schemas.openxmlformats.org/officeDocument/2006/relationships/hyperlink" Target="https://normativka.by/lib/document/500173937/rev/20180729" TargetMode="External"/><Relationship Id="rId12" Type="http://schemas.openxmlformats.org/officeDocument/2006/relationships/hyperlink" Target="https://normativka.by/lib/document/500038565/rev/20220706" TargetMode="External"/><Relationship Id="rId17" Type="http://schemas.openxmlformats.org/officeDocument/2006/relationships/hyperlink" Target="https://normativka.by/lib/document/500071580/rev/20220706" TargetMode="External"/><Relationship Id="rId33" Type="http://schemas.openxmlformats.org/officeDocument/2006/relationships/hyperlink" Target="https://normativka.by/lib/document/500297895/rev/20220706" TargetMode="External"/><Relationship Id="rId38" Type="http://schemas.openxmlformats.org/officeDocument/2006/relationships/hyperlink" Target="https://normativka.by/lib/search/500072920/incoming-links/100608241|100124663|100380048" TargetMode="External"/><Relationship Id="rId59" Type="http://schemas.openxmlformats.org/officeDocument/2006/relationships/hyperlink" Target="https://normativka.by/lib/search/500072920/incoming-links/100610747|100000638|100033978|100310497|100364294" TargetMode="External"/><Relationship Id="rId103" Type="http://schemas.openxmlformats.org/officeDocument/2006/relationships/hyperlink" Target="https://normativka.by/lib/search/500072920/incoming-links/100003907|100122982|100310338|100364327" TargetMode="External"/><Relationship Id="rId108" Type="http://schemas.openxmlformats.org/officeDocument/2006/relationships/hyperlink" Target="https://normativka.by/lib/search/500072920/incoming-links/100000384|100024348|100310338|100363348" TargetMode="External"/><Relationship Id="rId124" Type="http://schemas.openxmlformats.org/officeDocument/2006/relationships/hyperlink" Target="https://normativka.by/lib/search/500072920/incoming-links/100614046|100000778|100030827|100310338|100363350" TargetMode="External"/><Relationship Id="rId129" Type="http://schemas.openxmlformats.org/officeDocument/2006/relationships/hyperlink" Target="https://normativka.by/lib/search/500072920/incoming-links/100310338|100706021|100716128" TargetMode="External"/><Relationship Id="rId54" Type="http://schemas.openxmlformats.org/officeDocument/2006/relationships/hyperlink" Target="https://normativka.by/lib/search/500072920/incoming-links/100608210|100000134|100006776|100310497|100363816" TargetMode="External"/><Relationship Id="rId70" Type="http://schemas.openxmlformats.org/officeDocument/2006/relationships/hyperlink" Target="https://normativka.by/lib/search/500072920/incoming-links/100607433" TargetMode="External"/><Relationship Id="rId75" Type="http://schemas.openxmlformats.org/officeDocument/2006/relationships/hyperlink" Target="https://normativka.by/lib/search/500072920/incoming-links/100000020|100082472|100365155" TargetMode="External"/><Relationship Id="rId91" Type="http://schemas.openxmlformats.org/officeDocument/2006/relationships/hyperlink" Target="https://normativka.by/lib/document/500064833/rev/20090325" TargetMode="External"/><Relationship Id="rId96" Type="http://schemas.openxmlformats.org/officeDocument/2006/relationships/hyperlink" Target="https://normativka.by/lib/document/66800/rev/20220512" TargetMode="External"/><Relationship Id="rId140" Type="http://schemas.openxmlformats.org/officeDocument/2006/relationships/hyperlink" Target="https://normativka.by/lib/search/500072920/incoming-links/100000261|100014772|100363597" TargetMode="External"/><Relationship Id="rId145" Type="http://schemas.openxmlformats.org/officeDocument/2006/relationships/hyperlink" Target="https://normativka.by/lib/search/500072920/incoming-links/100000376|100036373|100082935|100364329" TargetMode="External"/><Relationship Id="rId161" Type="http://schemas.openxmlformats.org/officeDocument/2006/relationships/hyperlink" Target="https://normativka.by/lib/search/500072920/incoming-links/100000359|100014776|100367697" TargetMode="External"/><Relationship Id="rId166" Type="http://schemas.openxmlformats.org/officeDocument/2006/relationships/hyperlink" Target="https://normativka.by/lib/search/500072920/incoming-links/100125400|100392602|100773309" TargetMode="External"/><Relationship Id="rId182" Type="http://schemas.openxmlformats.org/officeDocument/2006/relationships/hyperlink" Target="https://normativka.by/lib/search/500072920/incoming-links/100000678|100014780|100392599" TargetMode="External"/><Relationship Id="rId187" Type="http://schemas.openxmlformats.org/officeDocument/2006/relationships/hyperlink" Target="https://normativka.by/lib/search/500072920/incoming-links/100000779|100024350|100082935|100363660"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s://normativka.by/lib/search/500072920/incoming-links/100794386|100794447" TargetMode="External"/><Relationship Id="rId23" Type="http://schemas.openxmlformats.org/officeDocument/2006/relationships/hyperlink" Target="https://normativka.by/lib/document/500187784/rev/20220706" TargetMode="External"/><Relationship Id="rId28" Type="http://schemas.openxmlformats.org/officeDocument/2006/relationships/hyperlink" Target="https://normativka.by/lib/document/500206108/rev/20220706" TargetMode="External"/><Relationship Id="rId49" Type="http://schemas.openxmlformats.org/officeDocument/2006/relationships/hyperlink" Target="https://normativka.by/lib/search/500072920/incoming-links/100623621|100000030|100001719|100082935|100310497|100364338" TargetMode="External"/><Relationship Id="rId114" Type="http://schemas.openxmlformats.org/officeDocument/2006/relationships/hyperlink" Target="https://normativka.by/lib/search/500072920/incoming-links/100626621" TargetMode="External"/><Relationship Id="rId119" Type="http://schemas.openxmlformats.org/officeDocument/2006/relationships/hyperlink" Target="https://normativka.by/lib/search/500072920/incoming-links/100820373" TargetMode="External"/><Relationship Id="rId44" Type="http://schemas.openxmlformats.org/officeDocument/2006/relationships/hyperlink" Target="https://normativka.by/lib/search/500072920/incoming-links/100608488" TargetMode="External"/><Relationship Id="rId60" Type="http://schemas.openxmlformats.org/officeDocument/2006/relationships/hyperlink" Target="https://normativka.by/lib/search/500072920/incoming-links/100614015|100000137|100082455|100365161" TargetMode="External"/><Relationship Id="rId65" Type="http://schemas.openxmlformats.org/officeDocument/2006/relationships/hyperlink" Target="https://normativka.by/lib/search/500072920/incoming-links/100610746" TargetMode="External"/><Relationship Id="rId81" Type="http://schemas.openxmlformats.org/officeDocument/2006/relationships/hyperlink" Target="https://normativka.by/lib/search/500072920/incoming-links/100610612" TargetMode="External"/><Relationship Id="rId86" Type="http://schemas.openxmlformats.org/officeDocument/2006/relationships/hyperlink" Target="https://normativka.by/lib/document/66800/rev/20220512" TargetMode="External"/><Relationship Id="rId130" Type="http://schemas.openxmlformats.org/officeDocument/2006/relationships/hyperlink" Target="https://normativka.by/lib/search/500072920/incoming-links/100310338|100706021|100716128" TargetMode="External"/><Relationship Id="rId135" Type="http://schemas.openxmlformats.org/officeDocument/2006/relationships/hyperlink" Target="https://normativka.by/lib/search/500072920/incoming-links/100610745" TargetMode="External"/><Relationship Id="rId151" Type="http://schemas.openxmlformats.org/officeDocument/2006/relationships/hyperlink" Target="https://normativka.by/lib/search/500072920/incoming-links/100000676|100014774|100370816" TargetMode="External"/><Relationship Id="rId156" Type="http://schemas.openxmlformats.org/officeDocument/2006/relationships/hyperlink" Target="https://normativka.by/lib/search/500072920/incoming-links/100392435|100405981|100537732" TargetMode="External"/><Relationship Id="rId177" Type="http://schemas.openxmlformats.org/officeDocument/2006/relationships/hyperlink" Target="https://normativka.by/lib/search/500072920/incoming-links/100000062|100014778|100367599" TargetMode="External"/><Relationship Id="rId198" Type="http://schemas.openxmlformats.org/officeDocument/2006/relationships/hyperlink" Target="https://normativka.by/lib/search/500072920/incoming-links/100540702|100558228" TargetMode="External"/><Relationship Id="rId172" Type="http://schemas.openxmlformats.org/officeDocument/2006/relationships/hyperlink" Target="https://normativka.by/lib/search/500072920/incoming-links/100263837|100392605" TargetMode="External"/><Relationship Id="rId193" Type="http://schemas.openxmlformats.org/officeDocument/2006/relationships/hyperlink" Target="https://normativka.by/lib/search/500072920/incoming-links/100000780|100024351|100363661" TargetMode="External"/><Relationship Id="rId202" Type="http://schemas.openxmlformats.org/officeDocument/2006/relationships/hyperlink" Target="https://normativka.by/lib/document/500173937/rev/20180729" TargetMode="External"/><Relationship Id="rId207" Type="http://schemas.openxmlformats.org/officeDocument/2006/relationships/hyperlink" Target="https://normativka.by/lib/search/500072920/incoming-links/100381447|100679847|100692740" TargetMode="External"/><Relationship Id="rId13" Type="http://schemas.openxmlformats.org/officeDocument/2006/relationships/hyperlink" Target="https://normativka.by/lib/document/500041681/rev/20220706" TargetMode="External"/><Relationship Id="rId18" Type="http://schemas.openxmlformats.org/officeDocument/2006/relationships/hyperlink" Target="https://normativka.by/lib/document/500071586/rev/20220706" TargetMode="External"/><Relationship Id="rId39" Type="http://schemas.openxmlformats.org/officeDocument/2006/relationships/hyperlink" Target="https://normativka.by/lib/search/500072920/incoming-links/100000049|100001350|100363337" TargetMode="External"/><Relationship Id="rId109" Type="http://schemas.openxmlformats.org/officeDocument/2006/relationships/hyperlink" Target="https://normativka.by/lib/search/500072920/incoming-links/100820374|100000254|100019636|100310338|100364339" TargetMode="External"/><Relationship Id="rId34" Type="http://schemas.openxmlformats.org/officeDocument/2006/relationships/hyperlink" Target="https://normativka.by/lib/document/500303625/rev/20220706" TargetMode="External"/><Relationship Id="rId50" Type="http://schemas.openxmlformats.org/officeDocument/2006/relationships/hyperlink" Target="https://normativka.by/lib/search/500072920/incoming-links/100123448|100310497|100381459|100387654" TargetMode="External"/><Relationship Id="rId55" Type="http://schemas.openxmlformats.org/officeDocument/2006/relationships/hyperlink" Target="https://normativka.by/lib/search/500072920/incoming-links/100608210|100000134|100006776|100310497|100363816" TargetMode="External"/><Relationship Id="rId76" Type="http://schemas.openxmlformats.org/officeDocument/2006/relationships/hyperlink" Target="https://normativka.by/lib/search/500072920/incoming-links/100000020|100082472|100365155" TargetMode="External"/><Relationship Id="rId97" Type="http://schemas.openxmlformats.org/officeDocument/2006/relationships/hyperlink" Target="https://normativka.by/lib/search/500072920/incoming-links/100000124|100004390|100310338|100363814" TargetMode="External"/><Relationship Id="rId104" Type="http://schemas.openxmlformats.org/officeDocument/2006/relationships/hyperlink" Target="https://normativka.by/lib/search/500072920/incoming-links/100000383|100030826|100310338|100363347" TargetMode="External"/><Relationship Id="rId120" Type="http://schemas.openxmlformats.org/officeDocument/2006/relationships/hyperlink" Target="https://normativka.by/lib/search/500072920/incoming-links/100617961" TargetMode="External"/><Relationship Id="rId125" Type="http://schemas.openxmlformats.org/officeDocument/2006/relationships/hyperlink" Target="https://normativka.by/lib/search/500072920/incoming-links/100614046|100000778|100030827|100310338|100363350" TargetMode="External"/><Relationship Id="rId141" Type="http://schemas.openxmlformats.org/officeDocument/2006/relationships/hyperlink" Target="https://normativka.by/lib/search/500072920/incoming-links/100000261|100014772|100363597" TargetMode="External"/><Relationship Id="rId146" Type="http://schemas.openxmlformats.org/officeDocument/2006/relationships/hyperlink" Target="https://normativka.by/lib/search/500072920/incoming-links/100616395|100034832|100122984|100374770" TargetMode="External"/><Relationship Id="rId167" Type="http://schemas.openxmlformats.org/officeDocument/2006/relationships/hyperlink" Target="https://normativka.by/lib/search/500072920/incoming-links/100125400|100392602|100773309" TargetMode="External"/><Relationship Id="rId188" Type="http://schemas.openxmlformats.org/officeDocument/2006/relationships/hyperlink" Target="https://normativka.by/lib/document/500078047/rev/20120628" TargetMode="External"/><Relationship Id="rId7" Type="http://schemas.openxmlformats.org/officeDocument/2006/relationships/hyperlink" Target="https://normativka.by/lib/search/500072920/incoming-links/100606835" TargetMode="External"/><Relationship Id="rId71" Type="http://schemas.openxmlformats.org/officeDocument/2006/relationships/hyperlink" Target="https://normativka.by/lib/document/500074557/rev/20120223" TargetMode="External"/><Relationship Id="rId92" Type="http://schemas.openxmlformats.org/officeDocument/2006/relationships/hyperlink" Target="https://normativka.by/lib/search/500072920/incoming-links/100820372" TargetMode="External"/><Relationship Id="rId162" Type="http://schemas.openxmlformats.org/officeDocument/2006/relationships/hyperlink" Target="https://normativka.by/lib/document/500078047/rev/20120628" TargetMode="External"/><Relationship Id="rId183" Type="http://schemas.openxmlformats.org/officeDocument/2006/relationships/hyperlink" Target="https://normativka.by/lib/search/500072920/incoming-links/100000678|100014780|100392599" TargetMode="External"/><Relationship Id="rId213" Type="http://schemas.openxmlformats.org/officeDocument/2006/relationships/hyperlink" Target="https://normativka.by/lib/search/500072920/incoming-links/100794386|100794447"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normativka.by/lib/document/500236800/rev/20220706" TargetMode="External"/><Relationship Id="rId24" Type="http://schemas.openxmlformats.org/officeDocument/2006/relationships/hyperlink" Target="https://normativka.by/lib/document/500191273/rev/20220706" TargetMode="External"/><Relationship Id="rId40" Type="http://schemas.openxmlformats.org/officeDocument/2006/relationships/hyperlink" Target="https://normativka.by/lib/search/500072920/incoming-links/100000049|100001350|100363337" TargetMode="External"/><Relationship Id="rId45" Type="http://schemas.openxmlformats.org/officeDocument/2006/relationships/hyperlink" Target="https://normativka.by/lib/search/500072920/incoming-links/100608488" TargetMode="External"/><Relationship Id="rId66" Type="http://schemas.openxmlformats.org/officeDocument/2006/relationships/hyperlink" Target="https://normativka.by/lib/search/500072920/incoming-links/100000126|100001343|100363657" TargetMode="External"/><Relationship Id="rId87" Type="http://schemas.openxmlformats.org/officeDocument/2006/relationships/hyperlink" Target="https://normativka.by/lib/document/500078047/rev/20120628" TargetMode="External"/><Relationship Id="rId110" Type="http://schemas.openxmlformats.org/officeDocument/2006/relationships/hyperlink" Target="https://normativka.by/lib/search/500072920/incoming-links/100820374|100000254|100019636|100310338|100364339" TargetMode="External"/><Relationship Id="rId115" Type="http://schemas.openxmlformats.org/officeDocument/2006/relationships/hyperlink" Target="https://normativka.by/lib/document/500078047/rev/20120628" TargetMode="External"/><Relationship Id="rId131" Type="http://schemas.openxmlformats.org/officeDocument/2006/relationships/hyperlink" Target="https://normativka.by/lib/search/500072920/incoming-links/100613345|100310338|100703211|100716129" TargetMode="External"/><Relationship Id="rId136" Type="http://schemas.openxmlformats.org/officeDocument/2006/relationships/hyperlink" Target="https://normativka.by/lib/search/500072920/incoming-links/100610745" TargetMode="External"/><Relationship Id="rId157" Type="http://schemas.openxmlformats.org/officeDocument/2006/relationships/hyperlink" Target="https://normativka.by/lib/search/500072920/incoming-links/100392435|100405981|100537732" TargetMode="External"/><Relationship Id="rId178" Type="http://schemas.openxmlformats.org/officeDocument/2006/relationships/hyperlink" Target="https://normativka.by/lib/document/66800/rev/20220512" TargetMode="External"/><Relationship Id="rId61" Type="http://schemas.openxmlformats.org/officeDocument/2006/relationships/hyperlink" Target="https://normativka.by/lib/search/500072920/incoming-links/100614015|100000137|100082455|100365161" TargetMode="External"/><Relationship Id="rId82" Type="http://schemas.openxmlformats.org/officeDocument/2006/relationships/hyperlink" Target="https://normativka.by/lib/search/500072920/incoming-links/100000031|100082513|100372129" TargetMode="External"/><Relationship Id="rId152" Type="http://schemas.openxmlformats.org/officeDocument/2006/relationships/hyperlink" Target="https://normativka.by/lib/search/500072920/incoming-links/100000377|100014775|100364340" TargetMode="External"/><Relationship Id="rId173" Type="http://schemas.openxmlformats.org/officeDocument/2006/relationships/hyperlink" Target="https://normativka.by/lib/search/500072920/incoming-links/100263837|100392605" TargetMode="External"/><Relationship Id="rId194" Type="http://schemas.openxmlformats.org/officeDocument/2006/relationships/hyperlink" Target="https://normativka.by/lib/search/500072920/incoming-links/100000055|100024352|100392436" TargetMode="External"/><Relationship Id="rId199" Type="http://schemas.openxmlformats.org/officeDocument/2006/relationships/hyperlink" Target="https://normativka.by/lib/search/500072920/incoming-links/100363570|100375549|100424597" TargetMode="External"/><Relationship Id="rId203" Type="http://schemas.openxmlformats.org/officeDocument/2006/relationships/hyperlink" Target="https://normativka.by/lib/search/500072920/incoming-links/100325502|100389087|100392437" TargetMode="External"/><Relationship Id="rId208" Type="http://schemas.openxmlformats.org/officeDocument/2006/relationships/hyperlink" Target="https://normativka.by/lib/search/500072920/incoming-links/100381447|100679847|100692740" TargetMode="External"/><Relationship Id="rId19" Type="http://schemas.openxmlformats.org/officeDocument/2006/relationships/hyperlink" Target="https://normativka.by/lib/document/500072175/rev/20220706" TargetMode="External"/><Relationship Id="rId14" Type="http://schemas.openxmlformats.org/officeDocument/2006/relationships/hyperlink" Target="https://normativka.by/lib/document/500062073/rev/20220706" TargetMode="External"/><Relationship Id="rId30" Type="http://schemas.openxmlformats.org/officeDocument/2006/relationships/hyperlink" Target="https://normativka.by/lib/document/500251205/rev/20220706" TargetMode="External"/><Relationship Id="rId35" Type="http://schemas.openxmlformats.org/officeDocument/2006/relationships/hyperlink" Target="https://normativka.by/lib/document/500304570/rev/20220706" TargetMode="External"/><Relationship Id="rId56" Type="http://schemas.openxmlformats.org/officeDocument/2006/relationships/hyperlink" Target="https://normativka.by/lib/search/500072920/incoming-links/100611605|100079053|100124428|100310497" TargetMode="External"/><Relationship Id="rId77" Type="http://schemas.openxmlformats.org/officeDocument/2006/relationships/hyperlink" Target="https://normativka.by/lib/document/64649/rev/20220512" TargetMode="External"/><Relationship Id="rId100" Type="http://schemas.openxmlformats.org/officeDocument/2006/relationships/hyperlink" Target="https://normativka.by/lib/search/500072920/incoming-links/100000374|100019635|100082935|100310338|100364326" TargetMode="External"/><Relationship Id="rId105" Type="http://schemas.openxmlformats.org/officeDocument/2006/relationships/hyperlink" Target="https://normativka.by/lib/search/500072920/incoming-links/100000383|100030826|100310338|100363347" TargetMode="External"/><Relationship Id="rId126" Type="http://schemas.openxmlformats.org/officeDocument/2006/relationships/hyperlink" Target="https://normativka.by/lib/search/500072920/incoming-links/100000386|100024349|100310338|100363351" TargetMode="External"/><Relationship Id="rId147" Type="http://schemas.openxmlformats.org/officeDocument/2006/relationships/hyperlink" Target="https://normativka.by/lib/search/500072920/incoming-links/100616395|100034832|100122984|100374770" TargetMode="External"/><Relationship Id="rId168" Type="http://schemas.openxmlformats.org/officeDocument/2006/relationships/hyperlink" Target="https://normativka.by/lib/search/500072920/incoming-links/100082935|100125405|100392603|100773310" TargetMode="External"/><Relationship Id="rId8" Type="http://schemas.openxmlformats.org/officeDocument/2006/relationships/hyperlink" Target="https://normativka.by/lib/search/500072920/incoming-links/100606835" TargetMode="External"/><Relationship Id="rId51" Type="http://schemas.openxmlformats.org/officeDocument/2006/relationships/hyperlink" Target="https://normativka.by/lib/search/500072920/incoming-links/100123448|100310497|100381459|100387654" TargetMode="External"/><Relationship Id="rId72" Type="http://schemas.openxmlformats.org/officeDocument/2006/relationships/hyperlink" Target="https://normativka.by/lib/document/500076686/rev/20210909" TargetMode="External"/><Relationship Id="rId93" Type="http://schemas.openxmlformats.org/officeDocument/2006/relationships/hyperlink" Target="https://normativka.by/lib/search/500072920/incoming-links/100820372" TargetMode="External"/><Relationship Id="rId98" Type="http://schemas.openxmlformats.org/officeDocument/2006/relationships/hyperlink" Target="https://normativka.by/lib/search/500072920/incoming-links/100000124|100004390|100310338|100363814" TargetMode="External"/><Relationship Id="rId121" Type="http://schemas.openxmlformats.org/officeDocument/2006/relationships/hyperlink" Target="https://normativka.by/lib/search/500072920/incoming-links/100617961" TargetMode="External"/><Relationship Id="rId142" Type="http://schemas.openxmlformats.org/officeDocument/2006/relationships/hyperlink" Target="https://normativka.by/lib/search/500072920/incoming-links/100000375|100014773|100364328" TargetMode="External"/><Relationship Id="rId163" Type="http://schemas.openxmlformats.org/officeDocument/2006/relationships/hyperlink" Target="https://normativka.by/lib/document/500074045/rev/20201216" TargetMode="External"/><Relationship Id="rId184" Type="http://schemas.openxmlformats.org/officeDocument/2006/relationships/hyperlink" Target="https://normativka.by/lib/search/500072920/incoming-links/100026090|100123016|100392608" TargetMode="External"/><Relationship Id="rId189" Type="http://schemas.openxmlformats.org/officeDocument/2006/relationships/hyperlink" Target="https://normativka.by/lib/search/500072920/incoming-links/100000568|100059515|100367880" TargetMode="External"/><Relationship Id="rId3" Type="http://schemas.openxmlformats.org/officeDocument/2006/relationships/settings" Target="settings.xml"/><Relationship Id="rId214" Type="http://schemas.openxmlformats.org/officeDocument/2006/relationships/hyperlink" Target="https://normativka.by/lib/search/500072920/incoming-links/100611635" TargetMode="External"/><Relationship Id="rId25" Type="http://schemas.openxmlformats.org/officeDocument/2006/relationships/hyperlink" Target="https://normativka.by/lib/document/500193290/rev/20220706" TargetMode="External"/><Relationship Id="rId46" Type="http://schemas.openxmlformats.org/officeDocument/2006/relationships/hyperlink" Target="https://normativka.by/lib/search/500072920/incoming-links/100000072|100004238|100310497|100364337" TargetMode="External"/><Relationship Id="rId67" Type="http://schemas.openxmlformats.org/officeDocument/2006/relationships/hyperlink" Target="https://normativka.by/lib/search/500072920/incoming-links/100000126|100001343|100363657" TargetMode="External"/><Relationship Id="rId116" Type="http://schemas.openxmlformats.org/officeDocument/2006/relationships/hyperlink" Target="https://normativka.by/lib/search/500072920/incoming-links/100822937" TargetMode="External"/><Relationship Id="rId137" Type="http://schemas.openxmlformats.org/officeDocument/2006/relationships/hyperlink" Target="https://normativka.by/lib/document/500074041/rev/20220101" TargetMode="External"/><Relationship Id="rId158" Type="http://schemas.openxmlformats.org/officeDocument/2006/relationships/hyperlink" Target="https://normativka.by/lib/search/500072920/incoming-links/100702139|100702895" TargetMode="External"/><Relationship Id="rId20" Type="http://schemas.openxmlformats.org/officeDocument/2006/relationships/hyperlink" Target="https://normativka.by/lib/document/500072979/rev/20220706" TargetMode="External"/><Relationship Id="rId41" Type="http://schemas.openxmlformats.org/officeDocument/2006/relationships/hyperlink" Target="https://normativka.by/lib/document/66800/rev/20210730" TargetMode="External"/><Relationship Id="rId62" Type="http://schemas.openxmlformats.org/officeDocument/2006/relationships/hyperlink" Target="https://normativka.by/lib/search/500072920/incoming-links/100617835" TargetMode="External"/><Relationship Id="rId83" Type="http://schemas.openxmlformats.org/officeDocument/2006/relationships/hyperlink" Target="https://normativka.by/lib/search/500072920/incoming-links/100000031|100082513|100372129" TargetMode="External"/><Relationship Id="rId88" Type="http://schemas.openxmlformats.org/officeDocument/2006/relationships/hyperlink" Target="https://normativka.by/lib/search/500072920/incoming-links/100000022|100032931|100363383" TargetMode="External"/><Relationship Id="rId111" Type="http://schemas.openxmlformats.org/officeDocument/2006/relationships/hyperlink" Target="https://normativka.by/lib/search/500072920/incoming-links/100822936|100000385|100014770|100310338|100363349" TargetMode="External"/><Relationship Id="rId132" Type="http://schemas.openxmlformats.org/officeDocument/2006/relationships/hyperlink" Target="https://normativka.by/lib/search/500072920/incoming-links/100613345|100310338|100703211|100716129" TargetMode="External"/><Relationship Id="rId153" Type="http://schemas.openxmlformats.org/officeDocument/2006/relationships/hyperlink" Target="https://normativka.by/lib/search/500072920/incoming-links/100000377|100014775|100364340" TargetMode="External"/><Relationship Id="rId174" Type="http://schemas.openxmlformats.org/officeDocument/2006/relationships/hyperlink" Target="https://normativka.by/lib/search/500072920/incoming-links/100000430|100014777|100363572" TargetMode="External"/><Relationship Id="rId179" Type="http://schemas.openxmlformats.org/officeDocument/2006/relationships/hyperlink" Target="https://normativka.by/lib/search/500072920/incoming-links/100000387|100021782|100363352" TargetMode="External"/><Relationship Id="rId195" Type="http://schemas.openxmlformats.org/officeDocument/2006/relationships/hyperlink" Target="https://normativka.by/lib/search/500072920/incoming-links/100000055|100024352|100392436" TargetMode="External"/><Relationship Id="rId209" Type="http://schemas.openxmlformats.org/officeDocument/2006/relationships/hyperlink" Target="https://normativka.by/lib/document/500081362/rev/20201216" TargetMode="External"/><Relationship Id="rId190" Type="http://schemas.openxmlformats.org/officeDocument/2006/relationships/hyperlink" Target="https://normativka.by/lib/search/500072920/incoming-links/100000568|100059515|100367880" TargetMode="External"/><Relationship Id="rId204" Type="http://schemas.openxmlformats.org/officeDocument/2006/relationships/hyperlink" Target="https://normativka.by/lib/search/500072920/incoming-links/100325502|100389087|100392437" TargetMode="External"/><Relationship Id="rId15" Type="http://schemas.openxmlformats.org/officeDocument/2006/relationships/hyperlink" Target="https://normativka.by/lib/document/500062706/rev/20220706" TargetMode="External"/><Relationship Id="rId36" Type="http://schemas.openxmlformats.org/officeDocument/2006/relationships/hyperlink" Target="https://normativka.by/lib/document/500324227/rev/20220706" TargetMode="External"/><Relationship Id="rId57" Type="http://schemas.openxmlformats.org/officeDocument/2006/relationships/hyperlink" Target="https://normativka.by/lib/search/500072920/incoming-links/100611605|100079053|100124428|100310497" TargetMode="External"/><Relationship Id="rId106" Type="http://schemas.openxmlformats.org/officeDocument/2006/relationships/hyperlink" Target="https://normativka.by/lib/document/500078047/rev/20120628" TargetMode="External"/><Relationship Id="rId127" Type="http://schemas.openxmlformats.org/officeDocument/2006/relationships/hyperlink" Target="https://normativka.by/lib/search/500072920/incoming-links/100000386|100024349|100310338|100363351" TargetMode="External"/><Relationship Id="rId10" Type="http://schemas.openxmlformats.org/officeDocument/2006/relationships/hyperlink" Target="https://normativka.by/lib/document/500029469/rev/20220706" TargetMode="External"/><Relationship Id="rId31" Type="http://schemas.openxmlformats.org/officeDocument/2006/relationships/hyperlink" Target="https://normativka.by/lib/document/500260237/rev/20220706" TargetMode="External"/><Relationship Id="rId52" Type="http://schemas.openxmlformats.org/officeDocument/2006/relationships/hyperlink" Target="https://normativka.by/lib/search/500072920/incoming-links/100000138|100001351|100310497|100371218" TargetMode="External"/><Relationship Id="rId73" Type="http://schemas.openxmlformats.org/officeDocument/2006/relationships/hyperlink" Target="https://normativka.by/lib/document/500135962/rev/20220324" TargetMode="External"/><Relationship Id="rId78" Type="http://schemas.openxmlformats.org/officeDocument/2006/relationships/hyperlink" Target="https://normativka.by/lib/search/500072920/incoming-links/100610001" TargetMode="External"/><Relationship Id="rId94" Type="http://schemas.openxmlformats.org/officeDocument/2006/relationships/hyperlink" Target="https://normativka.by/lib/search/500072920/incoming-links/100000260|100014769|100363596" TargetMode="External"/><Relationship Id="rId99" Type="http://schemas.openxmlformats.org/officeDocument/2006/relationships/hyperlink" Target="https://normativka.by/lib/search/500072920/incoming-links/100000374|100019635|100082935|100310338|100364326" TargetMode="External"/><Relationship Id="rId101" Type="http://schemas.openxmlformats.org/officeDocument/2006/relationships/hyperlink" Target="https://normativka.by/lib/document/500078047/rev/20120628" TargetMode="External"/><Relationship Id="rId122" Type="http://schemas.openxmlformats.org/officeDocument/2006/relationships/hyperlink" Target="https://normativka.by/lib/search/500072920/incoming-links/100607605" TargetMode="External"/><Relationship Id="rId143" Type="http://schemas.openxmlformats.org/officeDocument/2006/relationships/hyperlink" Target="https://normativka.by/lib/search/500072920/incoming-links/100000375|100014773|100364328" TargetMode="External"/><Relationship Id="rId148" Type="http://schemas.openxmlformats.org/officeDocument/2006/relationships/hyperlink" Target="https://normativka.by/lib/search/500072920/incoming-links/100063217|100123101" TargetMode="External"/><Relationship Id="rId164" Type="http://schemas.openxmlformats.org/officeDocument/2006/relationships/hyperlink" Target="https://normativka.by/lib/document/500075852/rev/20180525" TargetMode="External"/><Relationship Id="rId169" Type="http://schemas.openxmlformats.org/officeDocument/2006/relationships/hyperlink" Target="https://normativka.by/lib/search/500072920/incoming-links/100082935|100125405|100392603|100773310" TargetMode="External"/><Relationship Id="rId185" Type="http://schemas.openxmlformats.org/officeDocument/2006/relationships/hyperlink" Target="https://normativka.by/lib/search/500072920/incoming-links/100026090|100123016|100392608" TargetMode="External"/><Relationship Id="rId4" Type="http://schemas.openxmlformats.org/officeDocument/2006/relationships/webSettings" Target="webSettings.xml"/><Relationship Id="rId9" Type="http://schemas.openxmlformats.org/officeDocument/2006/relationships/hyperlink" Target="https://normativka.by/lib/document/500072978/rev/20220706" TargetMode="External"/><Relationship Id="rId180" Type="http://schemas.openxmlformats.org/officeDocument/2006/relationships/hyperlink" Target="https://normativka.by/lib/search/500072920/incoming-links/100000387|100021782|100363352" TargetMode="External"/><Relationship Id="rId210" Type="http://schemas.openxmlformats.org/officeDocument/2006/relationships/hyperlink" Target="https://normativka.by/lib/search/500072920/incoming-links/100702162|100703212" TargetMode="External"/><Relationship Id="rId215" Type="http://schemas.openxmlformats.org/officeDocument/2006/relationships/hyperlink" Target="https://normativka.by/lib/search/500072920/incoming-links/100611635" TargetMode="External"/><Relationship Id="rId26" Type="http://schemas.openxmlformats.org/officeDocument/2006/relationships/hyperlink" Target="https://normativka.by/lib/document/500199624/rev/20220706" TargetMode="External"/><Relationship Id="rId47" Type="http://schemas.openxmlformats.org/officeDocument/2006/relationships/hyperlink" Target="https://normativka.by/lib/search/500072920/incoming-links/100000072|100004238|100310497|100364337" TargetMode="External"/><Relationship Id="rId68" Type="http://schemas.openxmlformats.org/officeDocument/2006/relationships/hyperlink" Target="https://normativka.by/lib/document/66800/rev/20210730" TargetMode="External"/><Relationship Id="rId89" Type="http://schemas.openxmlformats.org/officeDocument/2006/relationships/hyperlink" Target="https://normativka.by/lib/search/500072920/incoming-links/100000022|100032931|100363383" TargetMode="External"/><Relationship Id="rId112" Type="http://schemas.openxmlformats.org/officeDocument/2006/relationships/hyperlink" Target="https://normativka.by/lib/search/500072920/incoming-links/100822936|100000385|100014770|100310338|100363349" TargetMode="External"/><Relationship Id="rId133" Type="http://schemas.openxmlformats.org/officeDocument/2006/relationships/hyperlink" Target="https://normativka.by/lib/search/500072920/incoming-links/100000255|100014771|100364006" TargetMode="External"/><Relationship Id="rId154" Type="http://schemas.openxmlformats.org/officeDocument/2006/relationships/hyperlink" Target="https://normativka.by/lib/document/500080779/rev/20220101" TargetMode="External"/><Relationship Id="rId175" Type="http://schemas.openxmlformats.org/officeDocument/2006/relationships/hyperlink" Target="https://normativka.by/lib/search/500072920/incoming-links/100000430|100014777|100363572" TargetMode="External"/><Relationship Id="rId196" Type="http://schemas.openxmlformats.org/officeDocument/2006/relationships/hyperlink" Target="https://normativka.by/lib/document/500206108/rev/20210301" TargetMode="External"/><Relationship Id="rId200" Type="http://schemas.openxmlformats.org/officeDocument/2006/relationships/hyperlink" Target="https://normativka.by/lib/search/500072920/incoming-links/100363570|100375549|100424597" TargetMode="External"/><Relationship Id="rId16" Type="http://schemas.openxmlformats.org/officeDocument/2006/relationships/hyperlink" Target="https://normativka.by/lib/document/500072462/rev/20220706" TargetMode="External"/><Relationship Id="rId37" Type="http://schemas.openxmlformats.org/officeDocument/2006/relationships/hyperlink" Target="https://normativka.by/lib/search/500072920/incoming-links/100608241|100124663|100380048" TargetMode="External"/><Relationship Id="rId58" Type="http://schemas.openxmlformats.org/officeDocument/2006/relationships/hyperlink" Target="https://normativka.by/lib/search/500072920/incoming-links/100610747|100000638|100033978|100310497|100364294" TargetMode="External"/><Relationship Id="rId79" Type="http://schemas.openxmlformats.org/officeDocument/2006/relationships/hyperlink" Target="https://normativka.by/lib/search/500072920/incoming-links/100610001" TargetMode="External"/><Relationship Id="rId102" Type="http://schemas.openxmlformats.org/officeDocument/2006/relationships/hyperlink" Target="https://normativka.by/lib/search/500072920/incoming-links/100003907|100122982|100310338|100364327" TargetMode="External"/><Relationship Id="rId123" Type="http://schemas.openxmlformats.org/officeDocument/2006/relationships/hyperlink" Target="https://normativka.by/lib/search/500072920/incoming-links/100607605" TargetMode="External"/><Relationship Id="rId144" Type="http://schemas.openxmlformats.org/officeDocument/2006/relationships/hyperlink" Target="https://normativka.by/lib/search/500072920/incoming-links/100000376|100036373|100082935|1003643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11049</Words>
  <Characters>62981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ВАСИЛЕВИЧ ЕЛЕНА НИКОЛАЕВНА</dc:creator>
  <cp:lastModifiedBy>ВАСИЛЕВИЧ ЕЛЕНА НИКОЛАЕВНА</cp:lastModifiedBy>
  <cp:revision>1</cp:revision>
  <dcterms:created xsi:type="dcterms:W3CDTF">2022-09-30T13:03:00Z</dcterms:created>
  <dcterms:modified xsi:type="dcterms:W3CDTF">2022-09-30T13:05:00Z</dcterms:modified>
</cp:coreProperties>
</file>