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8" w:rsidRDefault="00140AB6" w:rsidP="00BE6B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BE8" w:rsidRPr="00140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«Гродненский государственный университет имени Янки Купалы» объявляет конкурс на замещение должностей:</w:t>
      </w:r>
    </w:p>
    <w:p w:rsidR="002A1B4F" w:rsidRDefault="002A1B4F" w:rsidP="00BE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text" w:horzAnchor="page" w:tblpX="535" w:tblpY="231"/>
        <w:tblW w:w="1130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1843"/>
        <w:gridCol w:w="1559"/>
        <w:gridCol w:w="3119"/>
      </w:tblGrid>
      <w:tr w:rsidR="00A24E3A" w:rsidRPr="00BE6BE8" w:rsidTr="00DA29D5">
        <w:tc>
          <w:tcPr>
            <w:tcW w:w="2235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кафедры</w:t>
            </w:r>
          </w:p>
        </w:tc>
        <w:tc>
          <w:tcPr>
            <w:tcW w:w="1701" w:type="dxa"/>
          </w:tcPr>
          <w:p w:rsidR="00BE6BE8" w:rsidRPr="00BE6BE8" w:rsidRDefault="00BE6BE8" w:rsidP="00DA29D5">
            <w:pPr>
              <w:jc w:val="both"/>
              <w:rPr>
                <w:b/>
              </w:rPr>
            </w:pPr>
            <w:r w:rsidRPr="00BE6BE8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850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Срок избрания</w:t>
            </w:r>
          </w:p>
        </w:tc>
        <w:tc>
          <w:tcPr>
            <w:tcW w:w="1843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Сроки подачи документов /</w:t>
            </w:r>
          </w:p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место приема заявлений для участия в конкурсе</w:t>
            </w:r>
          </w:p>
        </w:tc>
        <w:tc>
          <w:tcPr>
            <w:tcW w:w="1559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Дата и место проведения конкурса</w:t>
            </w:r>
          </w:p>
        </w:tc>
        <w:tc>
          <w:tcPr>
            <w:tcW w:w="3119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Квалификационные требования к должности</w:t>
            </w:r>
          </w:p>
        </w:tc>
      </w:tr>
      <w:tr w:rsidR="00A34898" w:rsidRPr="00BE6BE8" w:rsidTr="00DA29D5">
        <w:tc>
          <w:tcPr>
            <w:tcW w:w="2235" w:type="dxa"/>
          </w:tcPr>
          <w:p w:rsidR="00A34898" w:rsidRPr="008C0FCA" w:rsidRDefault="00A34898" w:rsidP="00DA29D5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Кафедра</w:t>
            </w:r>
          </w:p>
          <w:p w:rsidR="00A34898" w:rsidRPr="008C0FCA" w:rsidRDefault="000E1E91" w:rsidP="00DA29D5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теории и истории государства и права</w:t>
            </w:r>
          </w:p>
        </w:tc>
        <w:tc>
          <w:tcPr>
            <w:tcW w:w="1701" w:type="dxa"/>
          </w:tcPr>
          <w:p w:rsidR="00A34898" w:rsidRPr="008C0FCA" w:rsidRDefault="00A34898" w:rsidP="00DA29D5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Заведующий кафедрой</w:t>
            </w:r>
          </w:p>
        </w:tc>
        <w:tc>
          <w:tcPr>
            <w:tcW w:w="850" w:type="dxa"/>
          </w:tcPr>
          <w:p w:rsidR="00A34898" w:rsidRPr="00BE6BE8" w:rsidRDefault="00A34898" w:rsidP="00DA29D5">
            <w:pPr>
              <w:jc w:val="both"/>
            </w:pPr>
            <w:r w:rsidRPr="00BE6BE8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A34898" w:rsidRPr="00D330E8" w:rsidRDefault="00A34898" w:rsidP="00DA29D5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="000E1E91" w:rsidRPr="00E2194A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="000E1E91"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="000E1E91"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A34898" w:rsidRPr="00D330E8" w:rsidRDefault="00A34898" w:rsidP="00DA29D5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 w:rsidR="00351BD2">
              <w:rPr>
                <w:sz w:val="22"/>
                <w:szCs w:val="22"/>
              </w:rPr>
              <w:t>0</w:t>
            </w:r>
            <w:r w:rsidR="000E1E91" w:rsidRPr="00E2194A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 w:rsidR="00351BD2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A34898" w:rsidRPr="00D330E8" w:rsidRDefault="00A34898" w:rsidP="00DA29D5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A34898" w:rsidRPr="00D330E8" w:rsidRDefault="00A34898" w:rsidP="00DA29D5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A34898" w:rsidRPr="00AE3D97" w:rsidRDefault="00A34898" w:rsidP="00DA29D5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A34898" w:rsidRDefault="00A34898" w:rsidP="00DA29D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0E1E91">
              <w:rPr>
                <w:sz w:val="22"/>
                <w:szCs w:val="22"/>
                <w:lang w:val="en-US"/>
              </w:rPr>
              <w:t>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="000E1E91"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A34898" w:rsidRPr="00197640" w:rsidRDefault="00A34898" w:rsidP="00DA29D5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</w:tcPr>
          <w:p w:rsidR="00A34898" w:rsidRPr="00DC4ACF" w:rsidRDefault="00A34898" w:rsidP="00DA29D5">
            <w:pPr>
              <w:jc w:val="both"/>
              <w:rPr>
                <w:sz w:val="22"/>
                <w:szCs w:val="22"/>
              </w:rPr>
            </w:pPr>
            <w:r w:rsidRPr="00DC4ACF">
              <w:rPr>
                <w:sz w:val="22"/>
                <w:szCs w:val="22"/>
              </w:rPr>
              <w:t>высшее образование, наличие ученой степени доктора или кандидата наук,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 образования кафедры, не менее 7 лет</w:t>
            </w:r>
          </w:p>
        </w:tc>
      </w:tr>
      <w:tr w:rsidR="000E1E91" w:rsidRPr="00BE6BE8" w:rsidTr="00DA29D5">
        <w:tc>
          <w:tcPr>
            <w:tcW w:w="2235" w:type="dxa"/>
          </w:tcPr>
          <w:p w:rsidR="000E1E91" w:rsidRPr="008C0FCA" w:rsidRDefault="000E1E91" w:rsidP="000E1E91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>фундаментальной и прикладной математики</w:t>
            </w:r>
          </w:p>
          <w:p w:rsidR="000E1E91" w:rsidRPr="008C0FCA" w:rsidRDefault="000E1E91" w:rsidP="000E1E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1E91" w:rsidRPr="008C0FCA" w:rsidRDefault="000E1E91" w:rsidP="000E1E91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Профессор</w:t>
            </w:r>
          </w:p>
        </w:tc>
        <w:tc>
          <w:tcPr>
            <w:tcW w:w="850" w:type="dxa"/>
          </w:tcPr>
          <w:p w:rsidR="000E1E91" w:rsidRPr="00BE6BE8" w:rsidRDefault="000E1E91" w:rsidP="000E1E91">
            <w:pPr>
              <w:jc w:val="both"/>
            </w:pPr>
            <w:r w:rsidRPr="000E1E91">
              <w:t>5 лет</w:t>
            </w:r>
          </w:p>
        </w:tc>
        <w:tc>
          <w:tcPr>
            <w:tcW w:w="1843" w:type="dxa"/>
          </w:tcPr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0E1E91" w:rsidRPr="00AE3D97" w:rsidRDefault="000E1E91" w:rsidP="000E1E91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0E1E91" w:rsidRDefault="000E1E91" w:rsidP="000E1E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0E1E91" w:rsidRPr="00197640" w:rsidRDefault="000E1E91" w:rsidP="000E1E91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0E1E91" w:rsidRPr="00DC4ACF" w:rsidRDefault="000E1E91" w:rsidP="000E1E91">
            <w:pPr>
              <w:jc w:val="both"/>
            </w:pPr>
            <w:r w:rsidRPr="000E1E91">
              <w:t>высшее образование, ученая степень доктора или кандидата наук, наличие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 образования кафедры, не менее 7 лет</w:t>
            </w:r>
          </w:p>
        </w:tc>
      </w:tr>
      <w:tr w:rsidR="000E1E91" w:rsidRPr="00BE6BE8" w:rsidTr="00DA29D5">
        <w:tc>
          <w:tcPr>
            <w:tcW w:w="2235" w:type="dxa"/>
          </w:tcPr>
          <w:p w:rsidR="000E1E91" w:rsidRPr="008C0FCA" w:rsidRDefault="000E1E91" w:rsidP="000E1E91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Кафедра истории Беларуси, археологии и специальных исторических дисциплин</w:t>
            </w:r>
          </w:p>
        </w:tc>
        <w:tc>
          <w:tcPr>
            <w:tcW w:w="1701" w:type="dxa"/>
          </w:tcPr>
          <w:p w:rsidR="000E1E91" w:rsidRPr="008C0FCA" w:rsidRDefault="000E1E91" w:rsidP="000E1E91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Профессор</w:t>
            </w:r>
          </w:p>
        </w:tc>
        <w:tc>
          <w:tcPr>
            <w:tcW w:w="850" w:type="dxa"/>
          </w:tcPr>
          <w:p w:rsidR="000E1E91" w:rsidRPr="00BE6BE8" w:rsidRDefault="000E1E91" w:rsidP="000E1E91">
            <w:pPr>
              <w:jc w:val="both"/>
            </w:pPr>
            <w:r>
              <w:t>5 лет</w:t>
            </w:r>
          </w:p>
        </w:tc>
        <w:tc>
          <w:tcPr>
            <w:tcW w:w="1843" w:type="dxa"/>
          </w:tcPr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0E1E91" w:rsidRPr="00AE3D97" w:rsidRDefault="000E1E91" w:rsidP="000E1E91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0E1E91" w:rsidRDefault="000E1E91" w:rsidP="000E1E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0E1E91" w:rsidRPr="00197640" w:rsidRDefault="000E1E91" w:rsidP="000E1E91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0E1E91" w:rsidRPr="000E1E91" w:rsidRDefault="000E1E91" w:rsidP="000E1E91">
            <w:pPr>
              <w:jc w:val="both"/>
            </w:pPr>
          </w:p>
        </w:tc>
      </w:tr>
      <w:tr w:rsidR="000E1E91" w:rsidRPr="00BE6BE8" w:rsidTr="00DA29D5">
        <w:tc>
          <w:tcPr>
            <w:tcW w:w="2235" w:type="dxa"/>
          </w:tcPr>
          <w:p w:rsidR="000E1E91" w:rsidRPr="008C0FCA" w:rsidRDefault="000E1E91" w:rsidP="00E2194A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>перевода и межкультурн</w:t>
            </w:r>
            <w:r w:rsidR="00E2194A" w:rsidRPr="008C0FCA">
              <w:rPr>
                <w:sz w:val="22"/>
                <w:szCs w:val="22"/>
              </w:rPr>
              <w:t>ой</w:t>
            </w:r>
            <w:r w:rsidRPr="008C0FCA">
              <w:rPr>
                <w:sz w:val="22"/>
                <w:szCs w:val="22"/>
              </w:rPr>
              <w:t xml:space="preserve"> коммуникаци</w:t>
            </w:r>
            <w:r w:rsidR="00E2194A" w:rsidRPr="008C0FCA">
              <w:rPr>
                <w:sz w:val="22"/>
                <w:szCs w:val="22"/>
              </w:rPr>
              <w:t>и</w:t>
            </w:r>
          </w:p>
        </w:tc>
        <w:tc>
          <w:tcPr>
            <w:tcW w:w="1701" w:type="dxa"/>
          </w:tcPr>
          <w:p w:rsidR="000E1E91" w:rsidRPr="008C0FCA" w:rsidRDefault="000E1E91" w:rsidP="000E1E91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Профессор – 0,25 ставки</w:t>
            </w:r>
          </w:p>
        </w:tc>
        <w:tc>
          <w:tcPr>
            <w:tcW w:w="850" w:type="dxa"/>
          </w:tcPr>
          <w:p w:rsidR="000E1E91" w:rsidRDefault="000E1E91" w:rsidP="000E1E91">
            <w:pPr>
              <w:jc w:val="both"/>
            </w:pPr>
            <w:r w:rsidRPr="000E1E91">
              <w:t>5 лет</w:t>
            </w:r>
          </w:p>
        </w:tc>
        <w:tc>
          <w:tcPr>
            <w:tcW w:w="1843" w:type="dxa"/>
          </w:tcPr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0E1E91" w:rsidRPr="00AE3D97" w:rsidRDefault="000E1E91" w:rsidP="000E1E91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0E1E91" w:rsidRDefault="000E1E91" w:rsidP="000E1E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0E1E91" w:rsidRPr="00197640" w:rsidRDefault="000E1E91" w:rsidP="000E1E91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0E1E91" w:rsidRPr="000E1E91" w:rsidRDefault="000E1E91" w:rsidP="000E1E91">
            <w:pPr>
              <w:jc w:val="both"/>
            </w:pPr>
          </w:p>
        </w:tc>
      </w:tr>
      <w:tr w:rsidR="000E1E91" w:rsidRPr="00BE6BE8" w:rsidTr="00DA29D5">
        <w:tc>
          <w:tcPr>
            <w:tcW w:w="2235" w:type="dxa"/>
          </w:tcPr>
          <w:p w:rsidR="000E1E91" w:rsidRPr="008C0FCA" w:rsidRDefault="000E1E91" w:rsidP="000E1E91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Кафедра уголовного права, уголовного процесса и криминалистики</w:t>
            </w:r>
          </w:p>
        </w:tc>
        <w:tc>
          <w:tcPr>
            <w:tcW w:w="1701" w:type="dxa"/>
          </w:tcPr>
          <w:p w:rsidR="000E1E91" w:rsidRPr="008C0FCA" w:rsidRDefault="000E1E91" w:rsidP="000E1E91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Профессор – 0,25 ставки</w:t>
            </w:r>
          </w:p>
        </w:tc>
        <w:tc>
          <w:tcPr>
            <w:tcW w:w="850" w:type="dxa"/>
          </w:tcPr>
          <w:p w:rsidR="000E1E91" w:rsidRPr="000E1E91" w:rsidRDefault="000E1E91" w:rsidP="000E1E91">
            <w:pPr>
              <w:jc w:val="both"/>
            </w:pPr>
            <w:r w:rsidRPr="000E1E91">
              <w:t>5 лет</w:t>
            </w:r>
          </w:p>
        </w:tc>
        <w:tc>
          <w:tcPr>
            <w:tcW w:w="1843" w:type="dxa"/>
          </w:tcPr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0E1E91" w:rsidRPr="00D330E8" w:rsidRDefault="000E1E91" w:rsidP="000E1E91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0E1E91" w:rsidRPr="00AE3D97" w:rsidRDefault="000E1E91" w:rsidP="000E1E91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0E1E91" w:rsidRDefault="000E1E91" w:rsidP="000E1E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0E1E91" w:rsidRPr="00197640" w:rsidRDefault="000E1E91" w:rsidP="000E1E91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0E1E91" w:rsidRPr="000E1E91" w:rsidRDefault="000E1E91" w:rsidP="000E1E91">
            <w:pPr>
              <w:jc w:val="both"/>
            </w:pP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>журналистики</w:t>
            </w:r>
          </w:p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Доцент</w:t>
            </w:r>
            <w:r w:rsidRPr="008C0FCA">
              <w:rPr>
                <w:sz w:val="22"/>
                <w:szCs w:val="22"/>
                <w:lang w:val="en-US"/>
              </w:rPr>
              <w:t xml:space="preserve"> </w:t>
            </w:r>
          </w:p>
          <w:p w:rsidR="0067622C" w:rsidRPr="008C0FCA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  <w:p w:rsidR="0067622C" w:rsidRPr="00AE3D97" w:rsidRDefault="0067622C" w:rsidP="0067622C">
            <w:pPr>
              <w:jc w:val="both"/>
            </w:pP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  <w:r w:rsidRPr="00BE6BE8">
              <w:rPr>
                <w:sz w:val="22"/>
                <w:szCs w:val="22"/>
              </w:rPr>
              <w:t>высшее образование, ученая степень доктора или кандидата наук, наличие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</w:t>
            </w:r>
          </w:p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  <w:r w:rsidRPr="00BE6BE8">
              <w:rPr>
                <w:sz w:val="22"/>
                <w:szCs w:val="22"/>
              </w:rPr>
              <w:t>образования кафедры, не менее 5 лет</w:t>
            </w: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 xml:space="preserve">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8C0FCA">
              <w:rPr>
                <w:sz w:val="22"/>
                <w:szCs w:val="22"/>
              </w:rPr>
              <w:t>машиноведения и технической эксплуатации автомобилей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 w:rsidRPr="008C0FCA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  <w:p w:rsidR="0067622C" w:rsidRPr="00AE3D97" w:rsidRDefault="0067622C" w:rsidP="0067622C">
            <w:pPr>
              <w:jc w:val="both"/>
            </w:pP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 xml:space="preserve">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>финансов и бухгалтерского учета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Доцент</w:t>
            </w:r>
            <w:r w:rsidRPr="008C0FC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  <w:p w:rsidR="0067622C" w:rsidRPr="00AE3D97" w:rsidRDefault="0067622C" w:rsidP="0067622C">
            <w:pPr>
              <w:jc w:val="both"/>
            </w:pP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lastRenderedPageBreak/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Pr="008C0FCA">
              <w:rPr>
                <w:sz w:val="22"/>
                <w:szCs w:val="22"/>
              </w:rPr>
              <w:t xml:space="preserve">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>возрастной и педагогической психологии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Доцент</w:t>
            </w:r>
            <w:r w:rsidRPr="008C0FCA">
              <w:rPr>
                <w:sz w:val="22"/>
                <w:szCs w:val="22"/>
                <w:lang w:val="en-US"/>
              </w:rPr>
              <w:t xml:space="preserve"> </w:t>
            </w:r>
            <w:r w:rsidRPr="008C0FCA">
              <w:rPr>
                <w:sz w:val="22"/>
                <w:szCs w:val="22"/>
              </w:rPr>
              <w:t>– 0,5 ставки</w:t>
            </w: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Pr="00AE3D97" w:rsidRDefault="0067622C" w:rsidP="0067622C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</w:t>
            </w:r>
            <w:r w:rsidRPr="008C0FCA">
              <w:rPr>
                <w:sz w:val="22"/>
                <w:szCs w:val="22"/>
              </w:rPr>
              <w:t>машиноведения и технической эксплуатации автомобилей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Старший преподаватель </w:t>
            </w:r>
          </w:p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</w:p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</w:p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</w:p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</w:p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Pr="00AE3D97" w:rsidRDefault="0067622C" w:rsidP="0067622C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 w:val="restart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  <w:proofErr w:type="gramStart"/>
            <w:r w:rsidRPr="00BE6BE8">
              <w:rPr>
                <w:sz w:val="22"/>
                <w:szCs w:val="22"/>
              </w:rPr>
              <w:t>высшее образование и наличие степени магистра (высшее образование и наличие научной квалификации «Исследователь», высшее образование и наличие ученой степени), стаж работы в должностях педагогических, научных работников не менее 3 лет либо высшее образование и стаж работы в должностях служащих, относящихся к категории «Руководители» или «Специалисты», работа которых соответствует направлению образования, не менее 5 лет</w:t>
            </w:r>
            <w:proofErr w:type="gramEnd"/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8C0FCA">
              <w:rPr>
                <w:sz w:val="22"/>
                <w:szCs w:val="22"/>
              </w:rPr>
              <w:t xml:space="preserve">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8C0FCA">
              <w:rPr>
                <w:sz w:val="22"/>
                <w:szCs w:val="22"/>
              </w:rPr>
              <w:t>материаловедения и ресурсосберегающих технологий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Pr="00AE3D97" w:rsidRDefault="0067622C" w:rsidP="0067622C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8C0FCA">
              <w:rPr>
                <w:sz w:val="22"/>
                <w:szCs w:val="22"/>
              </w:rPr>
              <w:t xml:space="preserve">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 xml:space="preserve">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Pr="00AE3D97" w:rsidRDefault="0067622C" w:rsidP="0067622C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 xml:space="preserve"> дизайна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Старший преподаватель </w:t>
            </w:r>
          </w:p>
          <w:p w:rsidR="0067622C" w:rsidRPr="008C0FCA" w:rsidRDefault="0067622C" w:rsidP="0067622C">
            <w:pPr>
              <w:rPr>
                <w:sz w:val="22"/>
                <w:szCs w:val="22"/>
              </w:rPr>
            </w:pPr>
          </w:p>
          <w:p w:rsidR="0067622C" w:rsidRPr="008C0FCA" w:rsidRDefault="0067622C" w:rsidP="0067622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Pr="00AE3D97" w:rsidRDefault="0067622C" w:rsidP="0067622C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67622C" w:rsidRPr="00BE6BE8" w:rsidRDefault="0067622C" w:rsidP="0067622C">
            <w:pPr>
              <w:jc w:val="both"/>
              <w:rPr>
                <w:sz w:val="22"/>
                <w:szCs w:val="22"/>
              </w:rPr>
            </w:pP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jc w:val="both"/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 xml:space="preserve">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8C0FCA">
              <w:rPr>
                <w:sz w:val="22"/>
                <w:szCs w:val="22"/>
              </w:rPr>
              <w:t>физического воспитания и спорта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Старший преподаватель – 2 ставки </w:t>
            </w:r>
          </w:p>
          <w:p w:rsidR="0067622C" w:rsidRPr="008C0FCA" w:rsidRDefault="0067622C" w:rsidP="0067622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Pr="00AE3D97" w:rsidRDefault="0067622C" w:rsidP="0067622C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</w:t>
            </w:r>
            <w:bookmarkStart w:id="0" w:name="_GoBack"/>
            <w:bookmarkEnd w:id="0"/>
            <w:r w:rsidRPr="00AE3D9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67622C" w:rsidRPr="00BE6BE8" w:rsidRDefault="0067622C" w:rsidP="0067622C">
            <w:pPr>
              <w:jc w:val="both"/>
            </w:pP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>белорусской филологии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Pr="00AE3D97" w:rsidRDefault="0067622C" w:rsidP="0067622C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67622C" w:rsidRPr="00BE6BE8" w:rsidRDefault="0067622C" w:rsidP="0067622C">
            <w:pPr>
              <w:jc w:val="both"/>
            </w:pPr>
          </w:p>
        </w:tc>
      </w:tr>
      <w:tr w:rsidR="0067622C" w:rsidRPr="00BE6BE8" w:rsidTr="00DA29D5">
        <w:tc>
          <w:tcPr>
            <w:tcW w:w="2235" w:type="dxa"/>
          </w:tcPr>
          <w:p w:rsidR="0067622C" w:rsidRPr="008C0FCA" w:rsidRDefault="0067622C" w:rsidP="0067622C">
            <w:pPr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Кафедра </w:t>
            </w:r>
            <w:r w:rsidRPr="008C0F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C0FCA">
              <w:rPr>
                <w:sz w:val="22"/>
                <w:szCs w:val="22"/>
              </w:rPr>
              <w:t>теории и истории государства и права</w:t>
            </w:r>
          </w:p>
        </w:tc>
        <w:tc>
          <w:tcPr>
            <w:tcW w:w="1701" w:type="dxa"/>
          </w:tcPr>
          <w:p w:rsidR="0067622C" w:rsidRPr="008C0FCA" w:rsidRDefault="0067622C" w:rsidP="0067622C">
            <w:pPr>
              <w:rPr>
                <w:sz w:val="22"/>
                <w:szCs w:val="22"/>
              </w:rPr>
            </w:pPr>
            <w:r w:rsidRPr="008C0FCA">
              <w:rPr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850" w:type="dxa"/>
          </w:tcPr>
          <w:p w:rsidR="0067622C" w:rsidRPr="00BE6BE8" w:rsidRDefault="0067622C" w:rsidP="0067622C">
            <w:pPr>
              <w:jc w:val="both"/>
            </w:pPr>
          </w:p>
        </w:tc>
        <w:tc>
          <w:tcPr>
            <w:tcW w:w="1843" w:type="dxa"/>
          </w:tcPr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 xml:space="preserve">с </w:t>
            </w:r>
            <w:r w:rsidRPr="00A34898">
              <w:rPr>
                <w:sz w:val="22"/>
                <w:szCs w:val="22"/>
              </w:rPr>
              <w:t>2</w:t>
            </w:r>
            <w:r w:rsidRPr="000E1E91">
              <w:rPr>
                <w:sz w:val="22"/>
                <w:szCs w:val="22"/>
              </w:rPr>
              <w:t>1</w:t>
            </w:r>
            <w:r w:rsidRPr="00AE3D97">
              <w:rPr>
                <w:sz w:val="22"/>
                <w:szCs w:val="22"/>
              </w:rPr>
              <w:t>.</w:t>
            </w:r>
            <w:r w:rsidRPr="000E1E91">
              <w:rPr>
                <w:sz w:val="22"/>
                <w:szCs w:val="22"/>
              </w:rPr>
              <w:t>02</w:t>
            </w:r>
            <w:r w:rsidRPr="00AE3D97">
              <w:rPr>
                <w:sz w:val="22"/>
                <w:szCs w:val="22"/>
              </w:rPr>
              <w:t>.202</w:t>
            </w:r>
            <w:r w:rsidRPr="000E1E91"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 xml:space="preserve"> по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34898">
              <w:rPr>
                <w:sz w:val="22"/>
                <w:szCs w:val="22"/>
              </w:rPr>
              <w:t>21</w:t>
            </w:r>
            <w:r w:rsidRPr="00AE3D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E1E91">
              <w:rPr>
                <w:sz w:val="22"/>
                <w:szCs w:val="22"/>
              </w:rPr>
              <w:t>3</w:t>
            </w:r>
            <w:r w:rsidRPr="00AE3D9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AE3D97">
              <w:rPr>
                <w:sz w:val="22"/>
                <w:szCs w:val="22"/>
              </w:rPr>
              <w:t>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r w:rsidRPr="00AE3D97">
              <w:rPr>
                <w:sz w:val="22"/>
                <w:szCs w:val="22"/>
              </w:rPr>
              <w:t>ул. Ожешко, 22,</w:t>
            </w:r>
          </w:p>
          <w:p w:rsidR="0067622C" w:rsidRPr="00D330E8" w:rsidRDefault="0067622C" w:rsidP="0067622C">
            <w:pPr>
              <w:jc w:val="both"/>
              <w:rPr>
                <w:sz w:val="22"/>
                <w:szCs w:val="22"/>
              </w:rPr>
            </w:pPr>
            <w:proofErr w:type="spellStart"/>
            <w:r w:rsidRPr="00AE3D97">
              <w:rPr>
                <w:sz w:val="22"/>
                <w:szCs w:val="22"/>
              </w:rPr>
              <w:t>каб</w:t>
            </w:r>
            <w:proofErr w:type="spellEnd"/>
            <w:r w:rsidRPr="00AE3D97">
              <w:rPr>
                <w:sz w:val="22"/>
                <w:szCs w:val="22"/>
              </w:rPr>
              <w:t>. 102,</w:t>
            </w:r>
          </w:p>
          <w:p w:rsidR="0067622C" w:rsidRPr="00AE3D97" w:rsidRDefault="0067622C" w:rsidP="0067622C">
            <w:pPr>
              <w:jc w:val="both"/>
            </w:pPr>
            <w:proofErr w:type="spellStart"/>
            <w:r w:rsidRPr="00AE3D97">
              <w:rPr>
                <w:sz w:val="22"/>
                <w:szCs w:val="22"/>
              </w:rPr>
              <w:t>г</w:t>
            </w:r>
            <w:proofErr w:type="gramStart"/>
            <w:r w:rsidRPr="00AE3D97">
              <w:rPr>
                <w:sz w:val="22"/>
                <w:szCs w:val="22"/>
              </w:rPr>
              <w:t>.Г</w:t>
            </w:r>
            <w:proofErr w:type="gramEnd"/>
            <w:r w:rsidRPr="00AE3D97">
              <w:rPr>
                <w:sz w:val="22"/>
                <w:szCs w:val="22"/>
              </w:rPr>
              <w:t>родно</w:t>
            </w:r>
            <w:proofErr w:type="spellEnd"/>
            <w:r w:rsidRPr="00AE3D97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67622C" w:rsidRDefault="0067622C" w:rsidP="00676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197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19764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4</w:t>
            </w:r>
            <w:r w:rsidRPr="00197640">
              <w:rPr>
                <w:sz w:val="22"/>
                <w:szCs w:val="22"/>
              </w:rPr>
              <w:t xml:space="preserve">, </w:t>
            </w:r>
            <w:proofErr w:type="spellStart"/>
            <w:r w:rsidRPr="00197640">
              <w:rPr>
                <w:sz w:val="22"/>
                <w:szCs w:val="22"/>
              </w:rPr>
              <w:t>г.Гродно</w:t>
            </w:r>
            <w:proofErr w:type="spellEnd"/>
            <w:r w:rsidRPr="00197640">
              <w:rPr>
                <w:sz w:val="22"/>
                <w:szCs w:val="22"/>
              </w:rPr>
              <w:t>,</w:t>
            </w:r>
          </w:p>
          <w:p w:rsidR="0067622C" w:rsidRPr="00197640" w:rsidRDefault="0067622C" w:rsidP="0067622C">
            <w:pPr>
              <w:jc w:val="both"/>
            </w:pPr>
            <w:r w:rsidRPr="00197640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  <w:vMerge/>
          </w:tcPr>
          <w:p w:rsidR="0067622C" w:rsidRPr="00BE6BE8" w:rsidRDefault="0067622C" w:rsidP="0067622C">
            <w:pPr>
              <w:jc w:val="both"/>
            </w:pPr>
          </w:p>
        </w:tc>
      </w:tr>
    </w:tbl>
    <w:p w:rsidR="00207D9A" w:rsidRPr="00207D9A" w:rsidRDefault="00207D9A" w:rsidP="00207D9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BE8" w:rsidRDefault="00E645C3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место приема заявлений для участия в конкурсе – 30 календарных дней со дня опубликования объявления,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230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023.</w:t>
      </w:r>
    </w:p>
    <w:p w:rsidR="00BE6BE8" w:rsidRPr="00AF20ED" w:rsidRDefault="00A24E3A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проведения конкурса – 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E91" w:rsidRPr="000E1E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1E91" w:rsidRPr="000E1E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 22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BE8" w:rsidRPr="00E96F34" w:rsidRDefault="00BE6BE8" w:rsidP="00BE6BE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F22FE5" w:rsidRPr="00E96F34" w:rsidRDefault="00F22FE5">
      <w:pPr>
        <w:rPr>
          <w:rFonts w:ascii="Times New Roman" w:hAnsi="Times New Roman" w:cs="Times New Roman"/>
          <w:sz w:val="18"/>
          <w:szCs w:val="18"/>
        </w:rPr>
      </w:pPr>
    </w:p>
    <w:sectPr w:rsidR="00F22FE5" w:rsidRPr="00E96F34" w:rsidSect="00207D9A">
      <w:headerReference w:type="default" r:id="rId7"/>
      <w:pgSz w:w="11906" w:h="16838"/>
      <w:pgMar w:top="709" w:right="566" w:bottom="56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4E" w:rsidRDefault="00997A4E">
      <w:pPr>
        <w:spacing w:after="0" w:line="240" w:lineRule="auto"/>
      </w:pPr>
      <w:r>
        <w:separator/>
      </w:r>
    </w:p>
  </w:endnote>
  <w:endnote w:type="continuationSeparator" w:id="0">
    <w:p w:rsidR="00997A4E" w:rsidRDefault="0099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4E" w:rsidRDefault="00997A4E">
      <w:pPr>
        <w:spacing w:after="0" w:line="240" w:lineRule="auto"/>
      </w:pPr>
      <w:r>
        <w:separator/>
      </w:r>
    </w:p>
  </w:footnote>
  <w:footnote w:type="continuationSeparator" w:id="0">
    <w:p w:rsidR="00997A4E" w:rsidRDefault="0099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B" w:rsidRDefault="00094E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FCA">
      <w:rPr>
        <w:noProof/>
      </w:rPr>
      <w:t>2</w:t>
    </w:r>
    <w:r>
      <w:fldChar w:fldCharType="end"/>
    </w:r>
  </w:p>
  <w:p w:rsidR="00094ECB" w:rsidRDefault="00094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6"/>
    <w:rsid w:val="00094ECB"/>
    <w:rsid w:val="000A3C02"/>
    <w:rsid w:val="000C605D"/>
    <w:rsid w:val="000E1E91"/>
    <w:rsid w:val="001126FE"/>
    <w:rsid w:val="00125E76"/>
    <w:rsid w:val="00140AB6"/>
    <w:rsid w:val="001449CB"/>
    <w:rsid w:val="00146EDE"/>
    <w:rsid w:val="001C5C12"/>
    <w:rsid w:val="001F4837"/>
    <w:rsid w:val="001F4EA1"/>
    <w:rsid w:val="0020064D"/>
    <w:rsid w:val="002074EB"/>
    <w:rsid w:val="00207D9A"/>
    <w:rsid w:val="002661FE"/>
    <w:rsid w:val="00271728"/>
    <w:rsid w:val="002A1B4F"/>
    <w:rsid w:val="002F427B"/>
    <w:rsid w:val="00333E6B"/>
    <w:rsid w:val="0034154E"/>
    <w:rsid w:val="00351BD2"/>
    <w:rsid w:val="00404150"/>
    <w:rsid w:val="0041589F"/>
    <w:rsid w:val="005665D9"/>
    <w:rsid w:val="0058070B"/>
    <w:rsid w:val="00591273"/>
    <w:rsid w:val="005B0494"/>
    <w:rsid w:val="00600960"/>
    <w:rsid w:val="00602E5B"/>
    <w:rsid w:val="0067622C"/>
    <w:rsid w:val="00694770"/>
    <w:rsid w:val="006C7CCA"/>
    <w:rsid w:val="00762189"/>
    <w:rsid w:val="007C1ABA"/>
    <w:rsid w:val="007D02FA"/>
    <w:rsid w:val="008066E6"/>
    <w:rsid w:val="008B2664"/>
    <w:rsid w:val="008C0FCA"/>
    <w:rsid w:val="00912CA2"/>
    <w:rsid w:val="009243E1"/>
    <w:rsid w:val="009418FE"/>
    <w:rsid w:val="009459C5"/>
    <w:rsid w:val="0094715A"/>
    <w:rsid w:val="00997A4E"/>
    <w:rsid w:val="009B168A"/>
    <w:rsid w:val="009C3501"/>
    <w:rsid w:val="00A24E3A"/>
    <w:rsid w:val="00A256CB"/>
    <w:rsid w:val="00A34898"/>
    <w:rsid w:val="00A90A85"/>
    <w:rsid w:val="00AB5A4F"/>
    <w:rsid w:val="00B65A40"/>
    <w:rsid w:val="00B7770C"/>
    <w:rsid w:val="00B97CB3"/>
    <w:rsid w:val="00BE6BE8"/>
    <w:rsid w:val="00CD0F6B"/>
    <w:rsid w:val="00D05F12"/>
    <w:rsid w:val="00D330E8"/>
    <w:rsid w:val="00D5066B"/>
    <w:rsid w:val="00D67F69"/>
    <w:rsid w:val="00D92DA3"/>
    <w:rsid w:val="00DA29D5"/>
    <w:rsid w:val="00DC22B7"/>
    <w:rsid w:val="00DC2885"/>
    <w:rsid w:val="00DC3C2A"/>
    <w:rsid w:val="00DC4ACF"/>
    <w:rsid w:val="00DC5E25"/>
    <w:rsid w:val="00DD1F9C"/>
    <w:rsid w:val="00DE482F"/>
    <w:rsid w:val="00E15C3F"/>
    <w:rsid w:val="00E2194A"/>
    <w:rsid w:val="00E545EB"/>
    <w:rsid w:val="00E645C3"/>
    <w:rsid w:val="00E96F34"/>
    <w:rsid w:val="00EC1E24"/>
    <w:rsid w:val="00F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РЕДЬКО ОКСАНА АНАТОЛЬЕВНА</cp:lastModifiedBy>
  <cp:revision>11</cp:revision>
  <cp:lastPrinted>2023-04-19T10:45:00Z</cp:lastPrinted>
  <dcterms:created xsi:type="dcterms:W3CDTF">2023-09-27T13:37:00Z</dcterms:created>
  <dcterms:modified xsi:type="dcterms:W3CDTF">2024-02-26T10:16:00Z</dcterms:modified>
</cp:coreProperties>
</file>