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12FCD" w:rsidRPr="002B1E44" w:rsidRDefault="00B6173C">
      <w:pPr>
        <w:spacing w:after="0" w:line="240" w:lineRule="auto"/>
        <w:ind w:left="4956" w:firstLine="57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 xml:space="preserve">  УТВЕРЖДАЮ</w:t>
      </w:r>
    </w:p>
    <w:p w14:paraId="00000002" w14:textId="77777777" w:rsidR="00512FCD" w:rsidRPr="002B1E44" w:rsidRDefault="00B6173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 xml:space="preserve">Проректор </w:t>
      </w:r>
    </w:p>
    <w:p w14:paraId="00000003" w14:textId="77777777" w:rsidR="00512FCD" w:rsidRPr="002B1E44" w:rsidRDefault="00B6173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 xml:space="preserve">________________ Н.И. Войтко </w:t>
      </w:r>
    </w:p>
    <w:p w14:paraId="00000004" w14:textId="77777777" w:rsidR="00512FCD" w:rsidRPr="002B1E44" w:rsidRDefault="00B6173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>___ ___________ 2019 г.</w:t>
      </w:r>
    </w:p>
    <w:p w14:paraId="00000005" w14:textId="77777777" w:rsidR="00512FCD" w:rsidRPr="002B1E44" w:rsidRDefault="00512F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3C87EE1C" w14:textId="77777777" w:rsidR="002B1E44" w:rsidRPr="002B1E44" w:rsidRDefault="002B1E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0000006" w14:textId="77777777" w:rsidR="00512FCD" w:rsidRPr="002B1E44" w:rsidRDefault="00B617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ДОКУМЕНТАЦИЯ ДЛЯ ПЕРЕГОВОРОВ</w:t>
      </w:r>
    </w:p>
    <w:p w14:paraId="00000007" w14:textId="77777777" w:rsidR="00512FCD" w:rsidRPr="002B1E44" w:rsidRDefault="00B6173C">
      <w:pPr>
        <w:tabs>
          <w:tab w:val="left" w:pos="5245"/>
          <w:tab w:val="left" w:pos="5387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b/>
          <w:sz w:val="26"/>
          <w:szCs w:val="26"/>
        </w:rPr>
        <w:t xml:space="preserve">по выбору организации на выполнение строительно-монтажных работ по объекту:  «Замена пожарно-охранной сигнализации по пер. </w:t>
      </w:r>
      <w:proofErr w:type="gramStart"/>
      <w:r w:rsidRPr="002B1E44">
        <w:rPr>
          <w:rFonts w:ascii="Times New Roman" w:eastAsia="Times New Roman" w:hAnsi="Times New Roman" w:cs="Times New Roman"/>
          <w:b/>
          <w:sz w:val="26"/>
          <w:szCs w:val="26"/>
        </w:rPr>
        <w:t>Телеграфному</w:t>
      </w:r>
      <w:proofErr w:type="gramEnd"/>
      <w:r w:rsidRPr="002B1E44">
        <w:rPr>
          <w:rFonts w:ascii="Times New Roman" w:eastAsia="Times New Roman" w:hAnsi="Times New Roman" w:cs="Times New Roman"/>
          <w:b/>
          <w:sz w:val="26"/>
          <w:szCs w:val="26"/>
        </w:rPr>
        <w:t>, 15а под административный корпус»</w:t>
      </w:r>
    </w:p>
    <w:p w14:paraId="00000008" w14:textId="77777777" w:rsidR="00512FCD" w:rsidRPr="002B1E44" w:rsidRDefault="00512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9" w14:textId="77777777" w:rsidR="00512FCD" w:rsidRPr="002B1E44" w:rsidRDefault="00B61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b/>
          <w:sz w:val="26"/>
          <w:szCs w:val="26"/>
        </w:rPr>
        <w:t>1. Наименование, перечень, количество (объем) выполняемых работ (оказываемых услуг, поставляемых товаров).</w:t>
      </w:r>
    </w:p>
    <w:p w14:paraId="0000000A" w14:textId="0A434717" w:rsidR="00512FCD" w:rsidRPr="002B1E44" w:rsidRDefault="00B61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>Работы по объекту предусматривают устройство систем п</w:t>
      </w:r>
      <w:r w:rsidR="00FE5F32">
        <w:rPr>
          <w:rFonts w:ascii="Times New Roman" w:eastAsia="Times New Roman" w:hAnsi="Times New Roman" w:cs="Times New Roman"/>
          <w:sz w:val="26"/>
          <w:szCs w:val="26"/>
        </w:rPr>
        <w:t>ожарной и охранной сигнализаций, включая пусконаладочные работы.</w:t>
      </w:r>
    </w:p>
    <w:p w14:paraId="0000000B" w14:textId="77777777" w:rsidR="00512FCD" w:rsidRPr="002B1E44" w:rsidRDefault="00B61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b/>
          <w:sz w:val="26"/>
          <w:szCs w:val="26"/>
        </w:rPr>
        <w:t>2. Требуемые технические, технологические, конструктивные и другие потребительские показатели и характеристики.</w:t>
      </w:r>
    </w:p>
    <w:p w14:paraId="0000000C" w14:textId="77777777" w:rsidR="00512FCD" w:rsidRPr="002B1E44" w:rsidRDefault="00B61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>Состав работ:  согласно проектно-сметной документации.</w:t>
      </w:r>
    </w:p>
    <w:p w14:paraId="0000000D" w14:textId="77777777" w:rsidR="00512FCD" w:rsidRDefault="00B6173C">
      <w:p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Класс сложности объекта –  К- 3.</w:t>
      </w:r>
    </w:p>
    <w:p w14:paraId="520AE584" w14:textId="44696DDA" w:rsidR="00FE5F32" w:rsidRPr="002B1E44" w:rsidRDefault="00FE5F32" w:rsidP="00FE5F32">
      <w:p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Здание не эксплуатируемое, стеснённость отсутствует. </w:t>
      </w:r>
    </w:p>
    <w:p w14:paraId="0000000E" w14:textId="77777777" w:rsidR="00512FCD" w:rsidRPr="002B1E44" w:rsidRDefault="00B61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B1E44">
        <w:rPr>
          <w:rFonts w:ascii="Times New Roman" w:eastAsia="Times New Roman" w:hAnsi="Times New Roman" w:cs="Times New Roman"/>
          <w:sz w:val="26"/>
          <w:szCs w:val="26"/>
          <w:u w:val="single"/>
        </w:rPr>
        <w:t>Гарантийный срок: не менее 5 (пяти) лет с момента приемки объекта в эксплуатацию.</w:t>
      </w:r>
    </w:p>
    <w:p w14:paraId="0000000F" w14:textId="77777777" w:rsidR="00512FCD" w:rsidRPr="002B1E44" w:rsidRDefault="00B61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>Работы выполнить из материалов подрядной организации.</w:t>
      </w:r>
    </w:p>
    <w:p w14:paraId="00000010" w14:textId="191B122F" w:rsidR="00512FCD" w:rsidRPr="002B1E44" w:rsidRDefault="00B61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>Получить ответы на вопросы, касающиеся технических характеристик предмета заказа, а также ознакомиться с проектно-сметной документацией Вы можете по адресу: г.</w:t>
      </w:r>
      <w:r w:rsidR="002B1E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1E44">
        <w:rPr>
          <w:rFonts w:ascii="Times New Roman" w:eastAsia="Times New Roman" w:hAnsi="Times New Roman" w:cs="Times New Roman"/>
          <w:sz w:val="26"/>
          <w:szCs w:val="26"/>
        </w:rPr>
        <w:t>Гродно, ул. Телеграфная, 5, тел. 8(152) 772059</w:t>
      </w:r>
      <w:r w:rsidRPr="002B1E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Pr="002B1E44">
        <w:rPr>
          <w:rFonts w:ascii="Times New Roman" w:eastAsia="Times New Roman" w:hAnsi="Times New Roman" w:cs="Times New Roman"/>
          <w:sz w:val="26"/>
          <w:szCs w:val="26"/>
        </w:rPr>
        <w:t>Иотчик Екатерина Александровн</w:t>
      </w:r>
      <w:proofErr w:type="gramStart"/>
      <w:r w:rsidRPr="002B1E44">
        <w:rPr>
          <w:rFonts w:ascii="Times New Roman" w:eastAsia="Times New Roman" w:hAnsi="Times New Roman" w:cs="Times New Roman"/>
          <w:sz w:val="26"/>
          <w:szCs w:val="26"/>
        </w:rPr>
        <w:t>а-</w:t>
      </w:r>
      <w:proofErr w:type="gramEnd"/>
      <w:r w:rsidRPr="002B1E44">
        <w:rPr>
          <w:rFonts w:ascii="Times New Roman" w:eastAsia="Times New Roman" w:hAnsi="Times New Roman" w:cs="Times New Roman"/>
          <w:sz w:val="26"/>
          <w:szCs w:val="26"/>
        </w:rPr>
        <w:t xml:space="preserve"> инженер-энергетик</w:t>
      </w:r>
      <w:r w:rsidRPr="002B1E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B1E44">
        <w:rPr>
          <w:rFonts w:ascii="Times New Roman" w:eastAsia="Times New Roman" w:hAnsi="Times New Roman" w:cs="Times New Roman"/>
          <w:sz w:val="26"/>
          <w:szCs w:val="26"/>
        </w:rPr>
        <w:t xml:space="preserve">отдела </w:t>
      </w:r>
      <w:proofErr w:type="spellStart"/>
      <w:r w:rsidRPr="002B1E44">
        <w:rPr>
          <w:rFonts w:ascii="Times New Roman" w:eastAsia="Times New Roman" w:hAnsi="Times New Roman" w:cs="Times New Roman"/>
          <w:sz w:val="26"/>
          <w:szCs w:val="26"/>
        </w:rPr>
        <w:t>ОРиС</w:t>
      </w:r>
      <w:proofErr w:type="spellEnd"/>
      <w:r w:rsidRPr="002B1E44">
        <w:rPr>
          <w:rFonts w:ascii="Times New Roman" w:eastAsia="Times New Roman" w:hAnsi="Times New Roman" w:cs="Times New Roman"/>
          <w:sz w:val="26"/>
          <w:szCs w:val="26"/>
        </w:rPr>
        <w:t>);  по организационным вопросам проведения процедуры переговоров – по телефону: 8(0152) 770649 (</w:t>
      </w:r>
      <w:proofErr w:type="spellStart"/>
      <w:r w:rsidR="002B1E44" w:rsidRPr="002B1E44">
        <w:rPr>
          <w:rFonts w:ascii="Times New Roman" w:hAnsi="Times New Roman" w:cs="Times New Roman"/>
          <w:sz w:val="26"/>
          <w:szCs w:val="26"/>
        </w:rPr>
        <w:t>Щербатюк</w:t>
      </w:r>
      <w:proofErr w:type="spellEnd"/>
      <w:r w:rsidR="002B1E44" w:rsidRPr="002B1E44">
        <w:rPr>
          <w:rFonts w:ascii="Times New Roman" w:hAnsi="Times New Roman" w:cs="Times New Roman"/>
          <w:sz w:val="26"/>
          <w:szCs w:val="26"/>
        </w:rPr>
        <w:t xml:space="preserve"> Александр Викторович – </w:t>
      </w:r>
      <w:r w:rsidR="002B1E44" w:rsidRPr="002B1E44">
        <w:rPr>
          <w:rStyle w:val="post"/>
          <w:rFonts w:ascii="Times New Roman" w:hAnsi="Times New Roman" w:cs="Times New Roman"/>
          <w:sz w:val="26"/>
          <w:szCs w:val="26"/>
        </w:rPr>
        <w:t>ведущий специалист по организации закупок, секретарь комиссии</w:t>
      </w:r>
      <w:r w:rsidRPr="002B1E44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</w:p>
    <w:p w14:paraId="00000011" w14:textId="77777777" w:rsidR="00512FCD" w:rsidRPr="002B1E44" w:rsidRDefault="00B6173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3. Требования к сроку выполнения заказа. </w:t>
      </w:r>
    </w:p>
    <w:p w14:paraId="00000012" w14:textId="1A21C753" w:rsidR="00512FCD" w:rsidRPr="002B1E44" w:rsidRDefault="00B6173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>Сроки выполнения работ: 1 ию</w:t>
      </w:r>
      <w:r w:rsidR="00F127EE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2B1E44">
        <w:rPr>
          <w:rFonts w:ascii="Times New Roman" w:eastAsia="Times New Roman" w:hAnsi="Times New Roman" w:cs="Times New Roman"/>
          <w:sz w:val="26"/>
          <w:szCs w:val="26"/>
        </w:rPr>
        <w:t xml:space="preserve">я 2019 г. – </w:t>
      </w:r>
      <w:r w:rsidR="00F127EE">
        <w:rPr>
          <w:rFonts w:ascii="Times New Roman" w:eastAsia="Times New Roman" w:hAnsi="Times New Roman" w:cs="Times New Roman"/>
          <w:sz w:val="26"/>
          <w:szCs w:val="26"/>
        </w:rPr>
        <w:t>31</w:t>
      </w:r>
      <w:r w:rsidRPr="002B1E44">
        <w:rPr>
          <w:rFonts w:ascii="Times New Roman" w:eastAsia="Times New Roman" w:hAnsi="Times New Roman" w:cs="Times New Roman"/>
          <w:sz w:val="26"/>
          <w:szCs w:val="26"/>
        </w:rPr>
        <w:t xml:space="preserve"> августа 2019 г. (приложение 1).</w:t>
      </w:r>
      <w:r w:rsidRPr="002B1E4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</w:t>
      </w:r>
    </w:p>
    <w:p w14:paraId="00000013" w14:textId="77777777" w:rsidR="00512FCD" w:rsidRPr="002B1E44" w:rsidRDefault="00B61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b/>
          <w:sz w:val="26"/>
          <w:szCs w:val="26"/>
        </w:rPr>
        <w:t xml:space="preserve">4. Стартовая цена заказа. </w:t>
      </w:r>
    </w:p>
    <w:p w14:paraId="00000014" w14:textId="7D62BAF7" w:rsidR="00512FCD" w:rsidRPr="002B1E44" w:rsidRDefault="00B61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 xml:space="preserve">Ориентировочная  стоимость строительно-монтажных работ с возможностью внесения предложений о ее снижении </w:t>
      </w:r>
      <w:r w:rsidR="0067245F" w:rsidRPr="0067245F">
        <w:rPr>
          <w:rFonts w:ascii="Times New Roman" w:eastAsia="Times New Roman" w:hAnsi="Times New Roman" w:cs="Times New Roman"/>
          <w:sz w:val="26"/>
          <w:szCs w:val="26"/>
        </w:rPr>
        <w:t>56 880,4</w:t>
      </w:r>
      <w:r w:rsidR="006A1FF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2B1E44">
        <w:rPr>
          <w:rFonts w:ascii="Times New Roman" w:eastAsia="Times New Roman" w:hAnsi="Times New Roman" w:cs="Times New Roman"/>
          <w:sz w:val="26"/>
          <w:szCs w:val="26"/>
        </w:rPr>
        <w:t xml:space="preserve"> (пятьдесят шесть </w:t>
      </w:r>
      <w:r w:rsidR="0067245F">
        <w:rPr>
          <w:rFonts w:ascii="Times New Roman" w:eastAsia="Times New Roman" w:hAnsi="Times New Roman" w:cs="Times New Roman"/>
          <w:sz w:val="26"/>
          <w:szCs w:val="26"/>
        </w:rPr>
        <w:t>тысяч восемьсот восемьдесят</w:t>
      </w:r>
      <w:r w:rsidRPr="002B1E44">
        <w:rPr>
          <w:rFonts w:ascii="Times New Roman" w:eastAsia="Times New Roman" w:hAnsi="Times New Roman" w:cs="Times New Roman"/>
          <w:sz w:val="26"/>
          <w:szCs w:val="26"/>
        </w:rPr>
        <w:t>) белорусских рубл</w:t>
      </w:r>
      <w:r w:rsidR="0067245F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2B1E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7245F">
        <w:rPr>
          <w:rFonts w:ascii="Times New Roman" w:eastAsia="Times New Roman" w:hAnsi="Times New Roman" w:cs="Times New Roman"/>
          <w:sz w:val="26"/>
          <w:szCs w:val="26"/>
        </w:rPr>
        <w:t>4</w:t>
      </w:r>
      <w:r w:rsidR="006A1FF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2B1E44">
        <w:rPr>
          <w:rFonts w:ascii="Times New Roman" w:eastAsia="Times New Roman" w:hAnsi="Times New Roman" w:cs="Times New Roman"/>
          <w:sz w:val="26"/>
          <w:szCs w:val="26"/>
        </w:rPr>
        <w:t xml:space="preserve"> копеек (с оборудованием подрядчика), из  них </w:t>
      </w:r>
      <w:r w:rsidR="006A1FFE">
        <w:rPr>
          <w:rFonts w:ascii="Times New Roman" w:eastAsia="Times New Roman" w:hAnsi="Times New Roman" w:cs="Times New Roman"/>
          <w:sz w:val="26"/>
          <w:szCs w:val="26"/>
        </w:rPr>
        <w:t>46 085</w:t>
      </w:r>
      <w:r w:rsidRPr="002B1E44">
        <w:rPr>
          <w:rFonts w:ascii="Times New Roman" w:eastAsia="Times New Roman" w:hAnsi="Times New Roman" w:cs="Times New Roman"/>
          <w:sz w:val="26"/>
          <w:szCs w:val="26"/>
        </w:rPr>
        <w:t xml:space="preserve"> рубля </w:t>
      </w:r>
      <w:r w:rsidR="006A1FFE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2B1E44">
        <w:rPr>
          <w:rFonts w:ascii="Times New Roman" w:eastAsia="Times New Roman" w:hAnsi="Times New Roman" w:cs="Times New Roman"/>
          <w:sz w:val="26"/>
          <w:szCs w:val="26"/>
        </w:rPr>
        <w:t xml:space="preserve"> копеек – строительно-монтажные работы  и </w:t>
      </w:r>
      <w:r w:rsidR="006A1FFE" w:rsidRPr="006A1FFE">
        <w:rPr>
          <w:rFonts w:ascii="Times New Roman" w:eastAsia="Times New Roman" w:hAnsi="Times New Roman" w:cs="Times New Roman"/>
          <w:sz w:val="26"/>
          <w:szCs w:val="26"/>
        </w:rPr>
        <w:t>10</w:t>
      </w:r>
      <w:r w:rsidR="006A1FF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6A1FFE" w:rsidRPr="006A1FFE">
        <w:rPr>
          <w:rFonts w:ascii="Times New Roman" w:eastAsia="Times New Roman" w:hAnsi="Times New Roman" w:cs="Times New Roman"/>
          <w:sz w:val="26"/>
          <w:szCs w:val="26"/>
        </w:rPr>
        <w:t>795</w:t>
      </w:r>
      <w:r w:rsidR="006A1F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1E44">
        <w:rPr>
          <w:rFonts w:ascii="Times New Roman" w:eastAsia="Times New Roman" w:hAnsi="Times New Roman" w:cs="Times New Roman"/>
          <w:sz w:val="26"/>
          <w:szCs w:val="26"/>
        </w:rPr>
        <w:t xml:space="preserve">рублей </w:t>
      </w:r>
      <w:r w:rsidR="006A1FFE">
        <w:rPr>
          <w:rFonts w:ascii="Times New Roman" w:eastAsia="Times New Roman" w:hAnsi="Times New Roman" w:cs="Times New Roman"/>
          <w:sz w:val="26"/>
          <w:szCs w:val="26"/>
        </w:rPr>
        <w:t>29</w:t>
      </w:r>
      <w:r w:rsidRPr="002B1E44">
        <w:rPr>
          <w:rFonts w:ascii="Times New Roman" w:eastAsia="Times New Roman" w:hAnsi="Times New Roman" w:cs="Times New Roman"/>
          <w:sz w:val="26"/>
          <w:szCs w:val="26"/>
        </w:rPr>
        <w:t xml:space="preserve"> копеек – стоимость оборудования (справочно).</w:t>
      </w:r>
    </w:p>
    <w:p w14:paraId="00000015" w14:textId="77777777" w:rsidR="00512FCD" w:rsidRPr="002B1E44" w:rsidRDefault="00B61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 xml:space="preserve">Условия оплаты: по факту выполненных работ в течение 30 банковских дней  с момента подписания обеими сторонами акта (актов) выполненных работ и справки о стоимости работ. </w:t>
      </w:r>
    </w:p>
    <w:p w14:paraId="00000016" w14:textId="77777777" w:rsidR="00512FCD" w:rsidRPr="002B1E44" w:rsidRDefault="00B6173C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>Дополнительные работы, возникающие в ходе производства работ, оплачиваются согласно расчету договорной цены подрядчика, прилагаемому к договору.</w:t>
      </w:r>
    </w:p>
    <w:p w14:paraId="00000017" w14:textId="77777777" w:rsidR="00512FCD" w:rsidRPr="002B1E44" w:rsidRDefault="00B61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b/>
          <w:sz w:val="26"/>
          <w:szCs w:val="26"/>
        </w:rPr>
        <w:t xml:space="preserve">5. Источник финансирования. </w:t>
      </w:r>
    </w:p>
    <w:p w14:paraId="00000018" w14:textId="77777777" w:rsidR="00512FCD" w:rsidRPr="002B1E44" w:rsidRDefault="00B61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>Собственные средства  университета.</w:t>
      </w:r>
    </w:p>
    <w:p w14:paraId="00000019" w14:textId="77777777" w:rsidR="00512FCD" w:rsidRPr="002B1E44" w:rsidRDefault="00B61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 xml:space="preserve">Расчёты между сторонами осуществляются платёжными поручениями. </w:t>
      </w:r>
    </w:p>
    <w:p w14:paraId="0000001A" w14:textId="77777777" w:rsidR="00512FCD" w:rsidRPr="002B1E44" w:rsidRDefault="00B61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b/>
          <w:sz w:val="26"/>
          <w:szCs w:val="26"/>
        </w:rPr>
        <w:t>6. Перечень документов, которые участнику необходимо представить для участия в переговорах.</w:t>
      </w:r>
    </w:p>
    <w:p w14:paraId="0000001B" w14:textId="77777777" w:rsidR="00512FCD" w:rsidRPr="002B1E44" w:rsidRDefault="00B61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  <w:u w:val="single"/>
        </w:rPr>
        <w:t>Участник должен предоставить:</w:t>
      </w:r>
      <w:r w:rsidRPr="002B1E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1C" w14:textId="77777777" w:rsidR="00512FCD" w:rsidRPr="002B1E44" w:rsidRDefault="00B61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lastRenderedPageBreak/>
        <w:t>- сопроводительное письмо к конкурсному предложению, подтверждающее принятие каждого пункта условий выдвинутых документацией для переговоров, и согласие участника на подписание договора, а также содержащие сведения об отсутств</w:t>
      </w:r>
      <w:proofErr w:type="gramStart"/>
      <w:r w:rsidRPr="002B1E44">
        <w:rPr>
          <w:rFonts w:ascii="Times New Roman" w:eastAsia="Times New Roman" w:hAnsi="Times New Roman" w:cs="Times New Roman"/>
          <w:sz w:val="26"/>
          <w:szCs w:val="26"/>
        </w:rPr>
        <w:t>ии у у</w:t>
      </w:r>
      <w:proofErr w:type="gramEnd"/>
      <w:r w:rsidRPr="002B1E44">
        <w:rPr>
          <w:rFonts w:ascii="Times New Roman" w:eastAsia="Times New Roman" w:hAnsi="Times New Roman" w:cs="Times New Roman"/>
          <w:sz w:val="26"/>
          <w:szCs w:val="26"/>
        </w:rPr>
        <w:t>частника задолженности по уплате налогов, сборов (пошлин), пеней, за подписью директора;</w:t>
      </w:r>
    </w:p>
    <w:p w14:paraId="0000001D" w14:textId="77777777" w:rsidR="00512FCD" w:rsidRPr="002B1E44" w:rsidRDefault="00B61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>- расчет цены предложения (согласно ПСД) в ценах на дату начала работ, с учетом прогнозных индексов на период выполнения работ согласно графику производства работ;</w:t>
      </w:r>
    </w:p>
    <w:p w14:paraId="0000001E" w14:textId="77777777" w:rsidR="00512FCD" w:rsidRPr="002B1E44" w:rsidRDefault="00B61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 xml:space="preserve">- перечень объектов с аналогичными видами работ  согласно ПСД </w:t>
      </w:r>
      <w:proofErr w:type="gramStart"/>
      <w:r w:rsidRPr="002B1E44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Pr="002B1E44">
        <w:rPr>
          <w:rFonts w:ascii="Times New Roman" w:eastAsia="Times New Roman" w:hAnsi="Times New Roman" w:cs="Times New Roman"/>
          <w:sz w:val="26"/>
          <w:szCs w:val="26"/>
        </w:rPr>
        <w:t xml:space="preserve"> последних 3 года;</w:t>
      </w:r>
    </w:p>
    <w:p w14:paraId="0000001F" w14:textId="77777777" w:rsidR="00512FCD" w:rsidRPr="002B1E44" w:rsidRDefault="00B61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>- документы, подтверждающие наличие системы менеджмента качества, подтвержденной сертификатом соответствия, выданным в Национальной системе подтверждения соответствия Республики Беларусь;</w:t>
      </w:r>
    </w:p>
    <w:p w14:paraId="00000020" w14:textId="77777777" w:rsidR="00512FCD" w:rsidRPr="002B1E44" w:rsidRDefault="00B61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>- отзывы заказчиков о качестве и соблюдении сроков выполнения аналогичных работ (не менее трех);</w:t>
      </w:r>
    </w:p>
    <w:p w14:paraId="00000021" w14:textId="77777777" w:rsidR="00512FCD" w:rsidRPr="002B1E44" w:rsidRDefault="00B61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2B1E44">
        <w:rPr>
          <w:rFonts w:ascii="Times New Roman" w:eastAsia="Times New Roman" w:hAnsi="Times New Roman" w:cs="Times New Roman"/>
          <w:sz w:val="26"/>
          <w:szCs w:val="26"/>
        </w:rPr>
        <w:tab/>
        <w:t xml:space="preserve">копии действующих квалификационных аттестатов, зарегистрированных в реестре </w:t>
      </w:r>
      <w:proofErr w:type="spellStart"/>
      <w:r w:rsidRPr="002B1E44">
        <w:rPr>
          <w:rFonts w:ascii="Times New Roman" w:eastAsia="Times New Roman" w:hAnsi="Times New Roman" w:cs="Times New Roman"/>
          <w:sz w:val="26"/>
          <w:szCs w:val="26"/>
        </w:rPr>
        <w:t>МАиС</w:t>
      </w:r>
      <w:proofErr w:type="spellEnd"/>
      <w:r w:rsidRPr="002B1E44">
        <w:rPr>
          <w:rFonts w:ascii="Times New Roman" w:eastAsia="Times New Roman" w:hAnsi="Times New Roman" w:cs="Times New Roman"/>
          <w:sz w:val="26"/>
          <w:szCs w:val="26"/>
        </w:rPr>
        <w:t xml:space="preserve"> РБ  главного инженера или  прораба (мастера) на выполнение видов работ (услуг), соответствующих ПСД;</w:t>
      </w:r>
    </w:p>
    <w:p w14:paraId="00000022" w14:textId="77777777" w:rsidR="00512FCD" w:rsidRPr="002B1E44" w:rsidRDefault="00B61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 xml:space="preserve">- лицензия МЧС РБ на право осуществления деятельности: проектирование, монтаж, наладка, техническое обслуживание (либо выборка из указанного перечня работ) систем автоматической пожарной сигнализации, систем автоматического пожаротушения, систем </w:t>
      </w:r>
      <w:proofErr w:type="spellStart"/>
      <w:r w:rsidRPr="002B1E44">
        <w:rPr>
          <w:rFonts w:ascii="Times New Roman" w:eastAsia="Times New Roman" w:hAnsi="Times New Roman" w:cs="Times New Roman"/>
          <w:sz w:val="26"/>
          <w:szCs w:val="26"/>
        </w:rPr>
        <w:t>противодымной</w:t>
      </w:r>
      <w:proofErr w:type="spellEnd"/>
      <w:r w:rsidRPr="002B1E44">
        <w:rPr>
          <w:rFonts w:ascii="Times New Roman" w:eastAsia="Times New Roman" w:hAnsi="Times New Roman" w:cs="Times New Roman"/>
          <w:sz w:val="26"/>
          <w:szCs w:val="26"/>
        </w:rPr>
        <w:t xml:space="preserve"> защиты, систем оповещения о пожаре и управления эвакуацией (либо выборка из указанного перечня систем);</w:t>
      </w:r>
    </w:p>
    <w:p w14:paraId="00000023" w14:textId="77777777" w:rsidR="00512FCD" w:rsidRPr="002B1E44" w:rsidRDefault="00B61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>- лицензия на охранную деятельность МВД Республики Беларусь для Гродненской области;</w:t>
      </w:r>
    </w:p>
    <w:p w14:paraId="00000024" w14:textId="77777777" w:rsidR="00512FCD" w:rsidRPr="002B1E44" w:rsidRDefault="00B61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>- копии  аттестатов соответствия (сертификатов) на право осуществления видов работ, согласно ПСД;</w:t>
      </w:r>
    </w:p>
    <w:p w14:paraId="00000025" w14:textId="77777777" w:rsidR="00512FCD" w:rsidRPr="002B1E44" w:rsidRDefault="00B61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>- информацию  о способности выполнить весь комплекс работ собственными силами или сведения о видах работ с привлечением субподрядных организаций;</w:t>
      </w:r>
    </w:p>
    <w:p w14:paraId="00000026" w14:textId="77777777" w:rsidR="00512FCD" w:rsidRPr="002B1E44" w:rsidRDefault="00B61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2B1E44">
        <w:rPr>
          <w:rFonts w:ascii="Times New Roman" w:eastAsia="Times New Roman" w:hAnsi="Times New Roman" w:cs="Times New Roman"/>
          <w:sz w:val="26"/>
          <w:szCs w:val="26"/>
        </w:rPr>
        <w:tab/>
        <w:t xml:space="preserve">бухгалтерская отчетность за </w:t>
      </w:r>
      <w:proofErr w:type="gramStart"/>
      <w:r w:rsidRPr="002B1E44">
        <w:rPr>
          <w:rFonts w:ascii="Times New Roman" w:eastAsia="Times New Roman" w:hAnsi="Times New Roman" w:cs="Times New Roman"/>
          <w:sz w:val="26"/>
          <w:szCs w:val="26"/>
        </w:rPr>
        <w:t>последние</w:t>
      </w:r>
      <w:proofErr w:type="gramEnd"/>
      <w:r w:rsidRPr="002B1E44">
        <w:rPr>
          <w:rFonts w:ascii="Times New Roman" w:eastAsia="Times New Roman" w:hAnsi="Times New Roman" w:cs="Times New Roman"/>
          <w:sz w:val="26"/>
          <w:szCs w:val="26"/>
        </w:rPr>
        <w:t xml:space="preserve"> отчетные год и период;</w:t>
      </w:r>
    </w:p>
    <w:p w14:paraId="00000027" w14:textId="77777777" w:rsidR="00512FCD" w:rsidRPr="002B1E44" w:rsidRDefault="00B61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2B1E44">
        <w:rPr>
          <w:rFonts w:ascii="Times New Roman" w:eastAsia="Times New Roman" w:hAnsi="Times New Roman" w:cs="Times New Roman"/>
          <w:sz w:val="26"/>
          <w:szCs w:val="26"/>
        </w:rPr>
        <w:tab/>
        <w:t>копия свидетельства о государственной регистрации;</w:t>
      </w:r>
    </w:p>
    <w:p w14:paraId="00000028" w14:textId="77777777" w:rsidR="00512FCD" w:rsidRPr="002B1E44" w:rsidRDefault="00B61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>- справка обслуживающего банка об отсутствии задолженности по картотеке «Расчетные документы, неоплаченные в срок» не ранее чем на 1-е число месяца, предшествующего дню подачи предложения;</w:t>
      </w:r>
    </w:p>
    <w:p w14:paraId="00000029" w14:textId="77777777" w:rsidR="00512FCD" w:rsidRPr="002B1E44" w:rsidRDefault="00B61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>- график платежей;</w:t>
      </w:r>
    </w:p>
    <w:p w14:paraId="0000002A" w14:textId="77777777" w:rsidR="00512FCD" w:rsidRPr="002B1E44" w:rsidRDefault="00B61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>- график производства работ;</w:t>
      </w:r>
    </w:p>
    <w:p w14:paraId="0000002B" w14:textId="29BBFCD1" w:rsidR="00512FCD" w:rsidRPr="002B1E44" w:rsidRDefault="00B61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>Не допускаются к участию в процедуре субъекты предпринимательской деятельности, включенные в Реестр недобросовестных поставщиков Республики Беларусь.</w:t>
      </w:r>
    </w:p>
    <w:p w14:paraId="0000002C" w14:textId="77777777" w:rsidR="00512FCD" w:rsidRPr="002B1E44" w:rsidRDefault="00B61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b/>
          <w:sz w:val="26"/>
          <w:szCs w:val="26"/>
        </w:rPr>
        <w:t>7.</w:t>
      </w:r>
      <w:r w:rsidRPr="002B1E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1E44">
        <w:rPr>
          <w:rFonts w:ascii="Times New Roman" w:eastAsia="Times New Roman" w:hAnsi="Times New Roman" w:cs="Times New Roman"/>
          <w:b/>
          <w:sz w:val="26"/>
          <w:szCs w:val="26"/>
        </w:rPr>
        <w:t>Требования к содержанию, форме и оформлению предложений для переговоров.</w:t>
      </w:r>
    </w:p>
    <w:p w14:paraId="0000002D" w14:textId="77777777" w:rsidR="00512FCD" w:rsidRPr="002B1E44" w:rsidRDefault="00B61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>Предложения подаются в письменной форме, подписываются руководителем организации (или уполномоченным лицом), заверяются печатью организации, с приложением всех необходимых документов и смет.</w:t>
      </w:r>
      <w:bookmarkStart w:id="0" w:name="gjdgxs" w:colFirst="0" w:colLast="0"/>
      <w:bookmarkEnd w:id="0"/>
      <w:r w:rsidRPr="002B1E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2E" w14:textId="77777777" w:rsidR="00512FCD" w:rsidRPr="002B1E44" w:rsidRDefault="00B61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>Представляемое участником предложение для переговоров должно содержать следующие сведения:</w:t>
      </w:r>
    </w:p>
    <w:p w14:paraId="0000002F" w14:textId="77777777" w:rsidR="00512FCD" w:rsidRPr="002B1E44" w:rsidRDefault="00B6173C">
      <w:pPr>
        <w:numPr>
          <w:ilvl w:val="0"/>
          <w:numId w:val="1"/>
        </w:numPr>
        <w:tabs>
          <w:tab w:val="left" w:pos="4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>Наименование, юридический адрес участника.</w:t>
      </w:r>
    </w:p>
    <w:p w14:paraId="00000030" w14:textId="77777777" w:rsidR="00512FCD" w:rsidRPr="002B1E44" w:rsidRDefault="00B6173C">
      <w:pPr>
        <w:numPr>
          <w:ilvl w:val="0"/>
          <w:numId w:val="1"/>
        </w:numPr>
        <w:tabs>
          <w:tab w:val="left" w:pos="4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 xml:space="preserve">Цена предложения участника. </w:t>
      </w:r>
    </w:p>
    <w:p w14:paraId="00000031" w14:textId="77777777" w:rsidR="00512FCD" w:rsidRPr="002B1E44" w:rsidRDefault="00B6173C">
      <w:pPr>
        <w:numPr>
          <w:ilvl w:val="0"/>
          <w:numId w:val="1"/>
        </w:numPr>
        <w:tabs>
          <w:tab w:val="left" w:pos="4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>Срок выполнения работ.</w:t>
      </w:r>
    </w:p>
    <w:p w14:paraId="00000032" w14:textId="77777777" w:rsidR="00512FCD" w:rsidRPr="002B1E44" w:rsidRDefault="00B6173C">
      <w:pPr>
        <w:numPr>
          <w:ilvl w:val="0"/>
          <w:numId w:val="1"/>
        </w:numPr>
        <w:tabs>
          <w:tab w:val="left" w:pos="4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>Гарантийный срок.</w:t>
      </w:r>
    </w:p>
    <w:p w14:paraId="00000033" w14:textId="77777777" w:rsidR="00512FCD" w:rsidRPr="002B1E44" w:rsidRDefault="00B6173C">
      <w:pPr>
        <w:numPr>
          <w:ilvl w:val="0"/>
          <w:numId w:val="1"/>
        </w:numPr>
        <w:tabs>
          <w:tab w:val="left" w:pos="4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>Условия оплаты за выполненные работы.</w:t>
      </w:r>
    </w:p>
    <w:p w14:paraId="00000034" w14:textId="77777777" w:rsidR="00512FCD" w:rsidRPr="002B1E44" w:rsidRDefault="00B6173C">
      <w:p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8. Порядок и срок отзыва предложений для переговоров, а также порядок внесения изменений в такие предложения. </w:t>
      </w:r>
    </w:p>
    <w:p w14:paraId="00000035" w14:textId="77777777" w:rsidR="00512FCD" w:rsidRPr="002B1E44" w:rsidRDefault="00B61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>Участник путем письменного уведомления до окончания срока подачи предложений вправе отозвать свое предложение и внести в него изменения. Изменения в предложение подаются в том же порядке, что и сами предложения.</w:t>
      </w:r>
    </w:p>
    <w:p w14:paraId="00000036" w14:textId="77777777" w:rsidR="00512FCD" w:rsidRPr="002B1E44" w:rsidRDefault="00B61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b/>
          <w:sz w:val="26"/>
          <w:szCs w:val="26"/>
        </w:rPr>
        <w:t>9. Порядок и срок представления разъяснений положений документации для переговоров</w:t>
      </w:r>
      <w:r w:rsidRPr="002B1E4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37" w14:textId="18037859" w:rsidR="00512FCD" w:rsidRPr="00394179" w:rsidRDefault="00B617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 xml:space="preserve">Участник, любое юридическое или физическое лицо, в том числе индивидуальный </w:t>
      </w:r>
      <w:r w:rsidRPr="00394179">
        <w:rPr>
          <w:rFonts w:ascii="Times New Roman" w:eastAsia="Times New Roman" w:hAnsi="Times New Roman" w:cs="Times New Roman"/>
          <w:sz w:val="26"/>
          <w:szCs w:val="26"/>
        </w:rPr>
        <w:t xml:space="preserve">предприниматель, не позднее одного рабочего дня до истечения  срока для подготовки и подачи предложений вправе обратиться к </w:t>
      </w:r>
      <w:proofErr w:type="spellStart"/>
      <w:r w:rsidRPr="00394179">
        <w:rPr>
          <w:rFonts w:ascii="Times New Roman" w:eastAsia="Times New Roman" w:hAnsi="Times New Roman" w:cs="Times New Roman"/>
          <w:sz w:val="26"/>
          <w:szCs w:val="26"/>
        </w:rPr>
        <w:t>ГрГУ</w:t>
      </w:r>
      <w:proofErr w:type="spellEnd"/>
      <w:r w:rsidRPr="00394179">
        <w:rPr>
          <w:rFonts w:ascii="Times New Roman" w:eastAsia="Times New Roman" w:hAnsi="Times New Roman" w:cs="Times New Roman"/>
          <w:sz w:val="26"/>
          <w:szCs w:val="26"/>
        </w:rPr>
        <w:t xml:space="preserve"> им. Янки Купалы с запросом о разъяснении документации для переговоров. </w:t>
      </w:r>
      <w:r w:rsidRPr="00394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Конечный срок предоставления разъяснений </w:t>
      </w:r>
      <w:r w:rsidR="00F127EE" w:rsidRPr="0039417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394179" w:rsidRPr="00394179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94179">
        <w:rPr>
          <w:rFonts w:ascii="Times New Roman" w:eastAsia="Times New Roman" w:hAnsi="Times New Roman" w:cs="Times New Roman"/>
          <w:b/>
          <w:sz w:val="26"/>
          <w:szCs w:val="26"/>
        </w:rPr>
        <w:t>.06.2019</w:t>
      </w:r>
      <w:r w:rsidRPr="0039417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до 1</w:t>
      </w:r>
      <w:r w:rsidR="002B1E44" w:rsidRPr="00394179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39417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:00</w:t>
      </w:r>
      <w:r w:rsidRPr="00394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14:paraId="00000038" w14:textId="77777777" w:rsidR="00512FCD" w:rsidRPr="00394179" w:rsidRDefault="00B61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4179">
        <w:rPr>
          <w:rFonts w:ascii="Times New Roman" w:eastAsia="Times New Roman" w:hAnsi="Times New Roman" w:cs="Times New Roman"/>
          <w:b/>
          <w:sz w:val="26"/>
          <w:szCs w:val="26"/>
        </w:rPr>
        <w:t>10. Порядок, место и срок подачи предложений для переговоров</w:t>
      </w:r>
      <w:r w:rsidRPr="0039417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39" w14:textId="77777777" w:rsidR="00512FCD" w:rsidRPr="00394179" w:rsidRDefault="00B61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4179">
        <w:rPr>
          <w:rFonts w:ascii="Times New Roman" w:eastAsia="Times New Roman" w:hAnsi="Times New Roman" w:cs="Times New Roman"/>
          <w:sz w:val="26"/>
          <w:szCs w:val="26"/>
        </w:rPr>
        <w:t>Предложение подается в запечатанном конверте по адресу: г. Гродно, ул</w:t>
      </w:r>
      <w:proofErr w:type="gramStart"/>
      <w:r w:rsidRPr="00394179">
        <w:rPr>
          <w:rFonts w:ascii="Times New Roman" w:eastAsia="Times New Roman" w:hAnsi="Times New Roman" w:cs="Times New Roman"/>
          <w:sz w:val="26"/>
          <w:szCs w:val="26"/>
        </w:rPr>
        <w:t>.О</w:t>
      </w:r>
      <w:proofErr w:type="gramEnd"/>
      <w:r w:rsidRPr="00394179">
        <w:rPr>
          <w:rFonts w:ascii="Times New Roman" w:eastAsia="Times New Roman" w:hAnsi="Times New Roman" w:cs="Times New Roman"/>
          <w:sz w:val="26"/>
          <w:szCs w:val="26"/>
        </w:rPr>
        <w:t xml:space="preserve">жешко,22, </w:t>
      </w:r>
      <w:proofErr w:type="spellStart"/>
      <w:r w:rsidRPr="00394179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Pr="00394179">
        <w:rPr>
          <w:rFonts w:ascii="Times New Roman" w:eastAsia="Times New Roman" w:hAnsi="Times New Roman" w:cs="Times New Roman"/>
          <w:sz w:val="26"/>
          <w:szCs w:val="26"/>
        </w:rPr>
        <w:t>. 115а – отдел делопроизводства и контроля с указанием на конверте «Для секретаря комиссии», предмета закупки, с обязательной пометкой «Не вскрывать».</w:t>
      </w:r>
    </w:p>
    <w:p w14:paraId="0000003A" w14:textId="43879107" w:rsidR="00512FCD" w:rsidRPr="00394179" w:rsidRDefault="00B61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94179">
        <w:rPr>
          <w:rFonts w:ascii="Times New Roman" w:eastAsia="Times New Roman" w:hAnsi="Times New Roman" w:cs="Times New Roman"/>
          <w:sz w:val="26"/>
          <w:szCs w:val="26"/>
        </w:rPr>
        <w:t xml:space="preserve">Конечный срок подачи предложений: </w:t>
      </w:r>
      <w:r w:rsidR="00F127EE" w:rsidRPr="0039417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394179" w:rsidRPr="00394179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394179">
        <w:rPr>
          <w:rFonts w:ascii="Times New Roman" w:eastAsia="Times New Roman" w:hAnsi="Times New Roman" w:cs="Times New Roman"/>
          <w:b/>
          <w:sz w:val="26"/>
          <w:szCs w:val="26"/>
        </w:rPr>
        <w:t xml:space="preserve">.06.2019 до </w:t>
      </w:r>
      <w:r w:rsidR="002B1E44" w:rsidRPr="0039417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r w:rsidR="002B1E44" w:rsidRPr="00394179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B1E44" w:rsidRPr="0039417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:00</w:t>
      </w:r>
      <w:r w:rsidRPr="00394179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0000003B" w14:textId="77777777" w:rsidR="00512FCD" w:rsidRPr="00394179" w:rsidRDefault="00B61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94179">
        <w:rPr>
          <w:rFonts w:ascii="Times New Roman" w:eastAsia="Times New Roman" w:hAnsi="Times New Roman" w:cs="Times New Roman"/>
          <w:b/>
          <w:sz w:val="26"/>
          <w:szCs w:val="26"/>
        </w:rPr>
        <w:t>11. Место, дата и время, порядок вскрытия конвертов с предложениями для переговоров.</w:t>
      </w:r>
      <w:bookmarkStart w:id="1" w:name="_GoBack"/>
      <w:bookmarkEnd w:id="1"/>
    </w:p>
    <w:p w14:paraId="0000003C" w14:textId="07FD8596" w:rsidR="00512FCD" w:rsidRPr="00394179" w:rsidRDefault="00B61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4179">
        <w:rPr>
          <w:rFonts w:ascii="Times New Roman" w:eastAsia="Times New Roman" w:hAnsi="Times New Roman" w:cs="Times New Roman"/>
          <w:sz w:val="26"/>
          <w:szCs w:val="26"/>
        </w:rPr>
        <w:t xml:space="preserve">Заседание комиссии для проведения процедур закупок и подрядных  торгов на строительство объектов по вопросу вскрытия конвертов с предложениями будет проводиться  </w:t>
      </w:r>
      <w:r w:rsidR="00F127EE" w:rsidRPr="0039417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394179" w:rsidRPr="00394179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394179">
        <w:rPr>
          <w:rFonts w:ascii="Times New Roman" w:eastAsia="Times New Roman" w:hAnsi="Times New Roman" w:cs="Times New Roman"/>
          <w:b/>
          <w:sz w:val="26"/>
          <w:szCs w:val="26"/>
        </w:rPr>
        <w:t>.06.201</w:t>
      </w:r>
      <w:r w:rsidR="002B1E44" w:rsidRPr="00394179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394179">
        <w:rPr>
          <w:rFonts w:ascii="Times New Roman" w:eastAsia="Times New Roman" w:hAnsi="Times New Roman" w:cs="Times New Roman"/>
          <w:b/>
          <w:sz w:val="26"/>
          <w:szCs w:val="26"/>
        </w:rPr>
        <w:t xml:space="preserve"> в  1</w:t>
      </w:r>
      <w:r w:rsidR="00394179" w:rsidRPr="00394179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394179">
        <w:rPr>
          <w:rFonts w:ascii="Times New Roman" w:eastAsia="Times New Roman" w:hAnsi="Times New Roman" w:cs="Times New Roman"/>
          <w:b/>
          <w:sz w:val="26"/>
          <w:szCs w:val="26"/>
        </w:rPr>
        <w:t>:00 по адресу: г. Гродно, ул. Ожешко, 22, каб.209.</w:t>
      </w:r>
    </w:p>
    <w:p w14:paraId="0000003D" w14:textId="77777777" w:rsidR="00512FCD" w:rsidRPr="00394179" w:rsidRDefault="00B61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4179">
        <w:rPr>
          <w:rFonts w:ascii="Times New Roman" w:eastAsia="Times New Roman" w:hAnsi="Times New Roman" w:cs="Times New Roman"/>
          <w:b/>
          <w:sz w:val="26"/>
          <w:szCs w:val="26"/>
        </w:rPr>
        <w:t>12. Право организатора переговоров на запрос у участников разъяснений их предложений</w:t>
      </w:r>
      <w:r w:rsidRPr="0039417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3E" w14:textId="77777777" w:rsidR="00512FCD" w:rsidRPr="00394179" w:rsidRDefault="00B61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94179">
        <w:rPr>
          <w:rFonts w:ascii="Times New Roman" w:eastAsia="Times New Roman" w:hAnsi="Times New Roman" w:cs="Times New Roman"/>
          <w:sz w:val="26"/>
          <w:szCs w:val="26"/>
        </w:rPr>
        <w:t>ГрГУ</w:t>
      </w:r>
      <w:proofErr w:type="spellEnd"/>
      <w:r w:rsidRPr="00394179">
        <w:rPr>
          <w:rFonts w:ascii="Times New Roman" w:eastAsia="Times New Roman" w:hAnsi="Times New Roman" w:cs="Times New Roman"/>
          <w:sz w:val="26"/>
          <w:szCs w:val="26"/>
        </w:rPr>
        <w:t xml:space="preserve"> им. Янки Купалы вправе обратиться с запросом к любому участнику с просьбой разъяснения их предложений до момента вынесения решения.</w:t>
      </w:r>
    </w:p>
    <w:p w14:paraId="0000003F" w14:textId="77777777" w:rsidR="00512FCD" w:rsidRPr="00394179" w:rsidRDefault="00B61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94179">
        <w:rPr>
          <w:rFonts w:ascii="Times New Roman" w:eastAsia="Times New Roman" w:hAnsi="Times New Roman" w:cs="Times New Roman"/>
          <w:b/>
          <w:sz w:val="26"/>
          <w:szCs w:val="26"/>
        </w:rPr>
        <w:t>13. Порядок и предполагаемые сроки проведения переговоров.</w:t>
      </w:r>
    </w:p>
    <w:p w14:paraId="00000040" w14:textId="3704D136" w:rsidR="00512FCD" w:rsidRPr="00394179" w:rsidRDefault="00B61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4179">
        <w:rPr>
          <w:rFonts w:ascii="Times New Roman" w:eastAsia="Times New Roman" w:hAnsi="Times New Roman" w:cs="Times New Roman"/>
          <w:sz w:val="26"/>
          <w:szCs w:val="26"/>
        </w:rPr>
        <w:t xml:space="preserve">Проведение  переговоров и процедура улучшения предложения для переговоров с участниками, допущенными к переговорам, состоится </w:t>
      </w:r>
      <w:r w:rsidR="00F127EE" w:rsidRPr="0039417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394179" w:rsidRPr="00394179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394179">
        <w:rPr>
          <w:rFonts w:ascii="Times New Roman" w:eastAsia="Times New Roman" w:hAnsi="Times New Roman" w:cs="Times New Roman"/>
          <w:b/>
          <w:sz w:val="26"/>
          <w:szCs w:val="26"/>
        </w:rPr>
        <w:t>.06.2019</w:t>
      </w:r>
      <w:r w:rsidRPr="00394179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2B1E44" w:rsidRPr="00394179">
        <w:rPr>
          <w:rFonts w:ascii="Times New Roman" w:eastAsia="Times New Roman" w:hAnsi="Times New Roman" w:cs="Times New Roman"/>
          <w:sz w:val="26"/>
          <w:szCs w:val="26"/>
        </w:rPr>
        <w:t xml:space="preserve">о адресу: </w:t>
      </w:r>
      <w:proofErr w:type="spellStart"/>
      <w:r w:rsidR="002B1E44" w:rsidRPr="00394179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="002B1E44" w:rsidRPr="0039417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94179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394179">
        <w:rPr>
          <w:rFonts w:ascii="Times New Roman" w:eastAsia="Times New Roman" w:hAnsi="Times New Roman" w:cs="Times New Roman"/>
          <w:sz w:val="26"/>
          <w:szCs w:val="26"/>
        </w:rPr>
        <w:t>родно</w:t>
      </w:r>
      <w:proofErr w:type="spellEnd"/>
      <w:r w:rsidRPr="00394179">
        <w:rPr>
          <w:rFonts w:ascii="Times New Roman" w:eastAsia="Times New Roman" w:hAnsi="Times New Roman" w:cs="Times New Roman"/>
          <w:sz w:val="26"/>
          <w:szCs w:val="26"/>
        </w:rPr>
        <w:t xml:space="preserve">, ул.Ожешко,22, </w:t>
      </w:r>
      <w:r w:rsidRPr="00394179">
        <w:rPr>
          <w:rFonts w:ascii="Times New Roman" w:eastAsia="Times New Roman" w:hAnsi="Times New Roman" w:cs="Times New Roman"/>
          <w:b/>
          <w:sz w:val="26"/>
          <w:szCs w:val="26"/>
        </w:rPr>
        <w:t>ауд. 209 в 1</w:t>
      </w:r>
      <w:r w:rsidR="00394179" w:rsidRPr="00394179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394179">
        <w:rPr>
          <w:rFonts w:ascii="Times New Roman" w:eastAsia="Times New Roman" w:hAnsi="Times New Roman" w:cs="Times New Roman"/>
          <w:b/>
          <w:sz w:val="26"/>
          <w:szCs w:val="26"/>
        </w:rPr>
        <w:t xml:space="preserve">:00 (При изменении даты, времени  и ауд. </w:t>
      </w:r>
      <w:r w:rsidRPr="0039417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будет  сообщено дополнительно по телефону</w:t>
      </w:r>
      <w:r w:rsidRPr="00394179">
        <w:rPr>
          <w:rFonts w:ascii="Times New Roman" w:eastAsia="Times New Roman" w:hAnsi="Times New Roman" w:cs="Times New Roman"/>
          <w:b/>
          <w:sz w:val="26"/>
          <w:szCs w:val="26"/>
        </w:rPr>
        <w:t>).</w:t>
      </w:r>
    </w:p>
    <w:p w14:paraId="00000041" w14:textId="77777777" w:rsidR="00512FCD" w:rsidRPr="002B1E44" w:rsidRDefault="00B61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4179">
        <w:rPr>
          <w:rFonts w:ascii="Times New Roman" w:eastAsia="Times New Roman" w:hAnsi="Times New Roman" w:cs="Times New Roman"/>
          <w:b/>
          <w:sz w:val="26"/>
          <w:szCs w:val="26"/>
        </w:rPr>
        <w:t>14. Требования к участнику,</w:t>
      </w:r>
      <w:r w:rsidRPr="002B1E44">
        <w:rPr>
          <w:rFonts w:ascii="Times New Roman" w:eastAsia="Times New Roman" w:hAnsi="Times New Roman" w:cs="Times New Roman"/>
          <w:b/>
          <w:sz w:val="26"/>
          <w:szCs w:val="26"/>
        </w:rPr>
        <w:t xml:space="preserve"> в соответствии с которыми переговоры могут проводиться его уполномоченным лицом, и требования к документу, подтверждающему такие полномочия (доверенность или иной документ), который представляется перед началом проведения переговоров</w:t>
      </w:r>
      <w:r w:rsidRPr="002B1E4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42" w14:textId="77777777" w:rsidR="00512FCD" w:rsidRPr="002B1E44" w:rsidRDefault="00B61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>В переговорах может участвовать уполномоченное участником лицо при наличии у него подтверждающих документов (доверенности, документ подтверждающий личность).</w:t>
      </w:r>
    </w:p>
    <w:p w14:paraId="00000043" w14:textId="77777777" w:rsidR="00512FCD" w:rsidRPr="002B1E44" w:rsidRDefault="00B61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b/>
          <w:sz w:val="26"/>
          <w:szCs w:val="26"/>
        </w:rPr>
        <w:t>15. Критерии оценки победителя переговоров, их значимость и порядок определения такого победителя.</w:t>
      </w:r>
    </w:p>
    <w:p w14:paraId="46C121E2" w14:textId="77777777" w:rsidR="002B1E44" w:rsidRPr="002B1E44" w:rsidRDefault="002B1E44" w:rsidP="002B1E44">
      <w:pPr>
        <w:autoSpaceDE w:val="0"/>
        <w:autoSpaceDN w:val="0"/>
        <w:adjustRightInd w:val="0"/>
        <w:spacing w:after="0" w:line="18" w:lineRule="atLeast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B1E44">
        <w:rPr>
          <w:rFonts w:ascii="Times New Roman" w:hAnsi="Times New Roman" w:cs="Times New Roman"/>
          <w:sz w:val="26"/>
          <w:szCs w:val="26"/>
        </w:rPr>
        <w:t>Выбор победителя переговоров будет осуществлен по результатам рассмотрения конкурсных предложений и по критерию – наиболее низкая цена выполнения работ.</w:t>
      </w:r>
    </w:p>
    <w:p w14:paraId="7A3DA4FA" w14:textId="77777777" w:rsidR="002B1E44" w:rsidRPr="002B1E44" w:rsidRDefault="002B1E44" w:rsidP="002B1E44">
      <w:pPr>
        <w:autoSpaceDE w:val="0"/>
        <w:autoSpaceDN w:val="0"/>
        <w:adjustRightInd w:val="0"/>
        <w:spacing w:after="0" w:line="18" w:lineRule="atLeast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B1E44">
        <w:rPr>
          <w:rFonts w:ascii="Times New Roman" w:hAnsi="Times New Roman" w:cs="Times New Roman"/>
          <w:sz w:val="26"/>
          <w:szCs w:val="26"/>
        </w:rPr>
        <w:t xml:space="preserve">Наличия отрицательного опыта работы с </w:t>
      </w:r>
      <w:proofErr w:type="spellStart"/>
      <w:r w:rsidRPr="002B1E44">
        <w:rPr>
          <w:rFonts w:ascii="Times New Roman" w:hAnsi="Times New Roman" w:cs="Times New Roman"/>
          <w:sz w:val="26"/>
          <w:szCs w:val="26"/>
        </w:rPr>
        <w:t>ГрГУ</w:t>
      </w:r>
      <w:proofErr w:type="spellEnd"/>
      <w:r w:rsidRPr="002B1E44">
        <w:rPr>
          <w:rFonts w:ascii="Times New Roman" w:hAnsi="Times New Roman" w:cs="Times New Roman"/>
          <w:sz w:val="26"/>
          <w:szCs w:val="26"/>
        </w:rPr>
        <w:t xml:space="preserve"> им. Я. Купалы – отклоняется предложение.</w:t>
      </w:r>
    </w:p>
    <w:p w14:paraId="29EF0EC5" w14:textId="77777777" w:rsidR="002B1E44" w:rsidRPr="002B1E44" w:rsidRDefault="002B1E44" w:rsidP="002B1E44">
      <w:pPr>
        <w:autoSpaceDE w:val="0"/>
        <w:autoSpaceDN w:val="0"/>
        <w:adjustRightInd w:val="0"/>
        <w:spacing w:after="0" w:line="18" w:lineRule="atLeast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B1E44">
        <w:rPr>
          <w:rFonts w:ascii="Times New Roman" w:hAnsi="Times New Roman" w:cs="Times New Roman"/>
          <w:sz w:val="26"/>
          <w:szCs w:val="26"/>
        </w:rPr>
        <w:t>В соответствии с п. 9 Постановления Совета Министров Республики Беларусь от 31.01.2014 № 88 «Об организации и проведении процедур закупок товаров (работ, услуг) и расчетах между заказчиком и подрядчиком при строительстве объектов» участник, подавший предложение, имеет право на применение преференциальной поправки в виде уменьшения цены предложения в размере:</w:t>
      </w:r>
    </w:p>
    <w:p w14:paraId="53167076" w14:textId="77777777" w:rsidR="002B1E44" w:rsidRPr="002B1E44" w:rsidRDefault="002B1E44" w:rsidP="002B1E44">
      <w:pPr>
        <w:widowControl w:val="0"/>
        <w:autoSpaceDE w:val="0"/>
        <w:autoSpaceDN w:val="0"/>
        <w:adjustRightInd w:val="0"/>
        <w:spacing w:after="0" w:line="18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1E44">
        <w:rPr>
          <w:rFonts w:ascii="Times New Roman" w:hAnsi="Times New Roman" w:cs="Times New Roman"/>
          <w:sz w:val="26"/>
          <w:szCs w:val="26"/>
        </w:rPr>
        <w:t xml:space="preserve">15 процентов – в случае предложения участником товаров (работ, услуг), </w:t>
      </w:r>
      <w:r w:rsidRPr="002B1E44">
        <w:rPr>
          <w:rFonts w:ascii="Times New Roman" w:hAnsi="Times New Roman" w:cs="Times New Roman"/>
          <w:sz w:val="26"/>
          <w:szCs w:val="26"/>
        </w:rPr>
        <w:lastRenderedPageBreak/>
        <w:t>происходящих из Республики Беларусь и стран, которым в Республике Беларусь предоставляется национальный режим в соответствии с международными договорами Республики Беларусь;</w:t>
      </w:r>
    </w:p>
    <w:p w14:paraId="1EE530FE" w14:textId="77777777" w:rsidR="002B1E44" w:rsidRPr="002B1E44" w:rsidRDefault="002B1E44" w:rsidP="002B1E44">
      <w:pPr>
        <w:autoSpaceDE w:val="0"/>
        <w:autoSpaceDN w:val="0"/>
        <w:adjustRightInd w:val="0"/>
        <w:spacing w:after="0" w:line="18" w:lineRule="atLeast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B1E44">
        <w:rPr>
          <w:rFonts w:ascii="Times New Roman" w:hAnsi="Times New Roman" w:cs="Times New Roman"/>
          <w:sz w:val="26"/>
          <w:szCs w:val="26"/>
        </w:rPr>
        <w:t>25 процентов - в случае предложения участником товаров собственного производства организаций, в которых численность инвалидов составляет не менее 50 процентов от списочной численности работников.</w:t>
      </w:r>
    </w:p>
    <w:p w14:paraId="599536BF" w14:textId="77777777" w:rsidR="002B1E44" w:rsidRPr="002B1E44" w:rsidRDefault="002B1E44" w:rsidP="002B1E44">
      <w:pPr>
        <w:autoSpaceDE w:val="0"/>
        <w:autoSpaceDN w:val="0"/>
        <w:adjustRightInd w:val="0"/>
        <w:spacing w:after="0" w:line="18" w:lineRule="atLeast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B1E44">
        <w:rPr>
          <w:rFonts w:ascii="Times New Roman" w:hAnsi="Times New Roman" w:cs="Times New Roman"/>
          <w:sz w:val="26"/>
          <w:szCs w:val="26"/>
        </w:rPr>
        <w:t>О своем праве на применение преференциальной поправки участник должен указать в конкурсном предложении, предложении для переговоров, приложив соответствующие документы.</w:t>
      </w:r>
    </w:p>
    <w:p w14:paraId="4C621940" w14:textId="77777777" w:rsidR="002B1E44" w:rsidRPr="002B1E44" w:rsidRDefault="002B1E44" w:rsidP="002B1E44">
      <w:pPr>
        <w:autoSpaceDE w:val="0"/>
        <w:autoSpaceDN w:val="0"/>
        <w:adjustRightInd w:val="0"/>
        <w:spacing w:after="0" w:line="18" w:lineRule="atLeast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B1E44">
        <w:rPr>
          <w:rFonts w:ascii="Times New Roman" w:hAnsi="Times New Roman" w:cs="Times New Roman"/>
          <w:sz w:val="26"/>
          <w:szCs w:val="26"/>
        </w:rPr>
        <w:t>Преференциальная поправка не применяется 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</w:r>
    </w:p>
    <w:p w14:paraId="6A6F7A40" w14:textId="6BA88F22" w:rsidR="002B1E44" w:rsidRPr="002B1E44" w:rsidRDefault="002B1E44" w:rsidP="002B1E44">
      <w:pPr>
        <w:tabs>
          <w:tab w:val="left" w:pos="7371"/>
        </w:tabs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B1E44">
        <w:rPr>
          <w:rFonts w:ascii="Times New Roman" w:hAnsi="Times New Roman" w:cs="Times New Roman"/>
          <w:b/>
          <w:sz w:val="26"/>
          <w:szCs w:val="26"/>
        </w:rPr>
        <w:t>16. Проект договора и срок, в течение которого он должен быть заключен.</w:t>
      </w:r>
    </w:p>
    <w:p w14:paraId="51B1C676" w14:textId="77777777" w:rsidR="002B1E44" w:rsidRPr="002B1E44" w:rsidRDefault="002B1E44" w:rsidP="002B1E4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B1E44">
        <w:rPr>
          <w:rFonts w:ascii="Times New Roman" w:hAnsi="Times New Roman" w:cs="Times New Roman"/>
          <w:sz w:val="26"/>
          <w:szCs w:val="26"/>
        </w:rPr>
        <w:t>Договор с победителем переговоров заключается не позднее 10 календарных дней после утверждения протокола о проведении переговоров (проект договора прилагается).</w:t>
      </w:r>
    </w:p>
    <w:p w14:paraId="2C177536" w14:textId="77777777" w:rsidR="002B1E44" w:rsidRPr="002B1E44" w:rsidRDefault="002B1E44" w:rsidP="002B1E4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B1E44">
        <w:rPr>
          <w:rFonts w:ascii="Times New Roman" w:hAnsi="Times New Roman" w:cs="Times New Roman"/>
          <w:sz w:val="26"/>
          <w:szCs w:val="26"/>
        </w:rPr>
        <w:t>В заключаемый договор включаются условия, согласованные по результатам переговоров. При заключении договора в него по взаимному согласию сторон могут быть внесены отдельные условия, которые не были предметом рассмотрения на переговорах, но не изменяют согласованные существенные условия договора, к которым относятся объем, срок выполнения работ (оказания услуг, поставки товаров), стоимость, порядок оплаты, гарантийный срок.</w:t>
      </w:r>
    </w:p>
    <w:p w14:paraId="1AF85204" w14:textId="77777777" w:rsidR="002B1E44" w:rsidRPr="002B1E44" w:rsidRDefault="002B1E44" w:rsidP="002B1E44">
      <w:pPr>
        <w:autoSpaceDE w:val="0"/>
        <w:autoSpaceDN w:val="0"/>
        <w:adjustRightInd w:val="0"/>
        <w:spacing w:after="0" w:line="18" w:lineRule="atLeast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898B115" w14:textId="77777777" w:rsidR="002B1E44" w:rsidRPr="002B1E44" w:rsidRDefault="002B1E44" w:rsidP="002B1E44">
      <w:pPr>
        <w:tabs>
          <w:tab w:val="left" w:pos="3969"/>
          <w:tab w:val="left" w:pos="5103"/>
          <w:tab w:val="left" w:pos="6804"/>
          <w:tab w:val="left" w:pos="7513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E44">
        <w:rPr>
          <w:rFonts w:ascii="Times New Roman" w:hAnsi="Times New Roman" w:cs="Times New Roman"/>
          <w:sz w:val="26"/>
          <w:szCs w:val="26"/>
        </w:rPr>
        <w:t xml:space="preserve">На основании п. 67 Постановления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объектов», организатор вправе отказаться от проведения переговоров в любой срок без возмещения участникам убытков. </w:t>
      </w:r>
    </w:p>
    <w:p w14:paraId="664A8C71" w14:textId="77777777" w:rsidR="002B1E44" w:rsidRPr="002B1E44" w:rsidRDefault="002B1E44" w:rsidP="002B1E44">
      <w:pPr>
        <w:tabs>
          <w:tab w:val="left" w:pos="3969"/>
          <w:tab w:val="left" w:pos="5103"/>
          <w:tab w:val="left" w:pos="6804"/>
          <w:tab w:val="left" w:pos="7513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FAACD5" w14:textId="77777777" w:rsidR="002B1E44" w:rsidRPr="002B1E44" w:rsidRDefault="002B1E44" w:rsidP="002B1E44">
      <w:pPr>
        <w:tabs>
          <w:tab w:val="left" w:pos="3969"/>
          <w:tab w:val="left" w:pos="5103"/>
          <w:tab w:val="left" w:pos="6804"/>
          <w:tab w:val="left" w:pos="7513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000062" w14:textId="34CE3817" w:rsidR="00512FCD" w:rsidRPr="002B1E44" w:rsidRDefault="00B6173C" w:rsidP="002B1E44">
      <w:pPr>
        <w:tabs>
          <w:tab w:val="left" w:pos="3969"/>
          <w:tab w:val="left" w:pos="5103"/>
          <w:tab w:val="left" w:pos="6804"/>
          <w:tab w:val="left" w:pos="7513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 xml:space="preserve">Начальник АХУ                    </w:t>
      </w:r>
      <w:r w:rsidRPr="002B1E44">
        <w:rPr>
          <w:rFonts w:ascii="Times New Roman" w:eastAsia="Times New Roman" w:hAnsi="Times New Roman" w:cs="Times New Roman"/>
          <w:sz w:val="26"/>
          <w:szCs w:val="26"/>
        </w:rPr>
        <w:tab/>
        <w:t xml:space="preserve"> ______________     </w:t>
      </w:r>
      <w:r w:rsidRPr="002B1E44">
        <w:rPr>
          <w:rFonts w:ascii="Times New Roman" w:eastAsia="Times New Roman" w:hAnsi="Times New Roman" w:cs="Times New Roman"/>
          <w:sz w:val="26"/>
          <w:szCs w:val="26"/>
        </w:rPr>
        <w:tab/>
        <w:t xml:space="preserve">Р. И. </w:t>
      </w:r>
      <w:proofErr w:type="spellStart"/>
      <w:r w:rsidRPr="002B1E44">
        <w:rPr>
          <w:rFonts w:ascii="Times New Roman" w:eastAsia="Times New Roman" w:hAnsi="Times New Roman" w:cs="Times New Roman"/>
          <w:sz w:val="26"/>
          <w:szCs w:val="26"/>
        </w:rPr>
        <w:t>Касян</w:t>
      </w:r>
      <w:proofErr w:type="spellEnd"/>
    </w:p>
    <w:p w14:paraId="00000063" w14:textId="77777777" w:rsidR="00512FCD" w:rsidRPr="002B1E44" w:rsidRDefault="00B6173C">
      <w:pPr>
        <w:tabs>
          <w:tab w:val="left" w:pos="7513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>___ ___________ 2019 г.</w:t>
      </w:r>
    </w:p>
    <w:p w14:paraId="00000064" w14:textId="77777777" w:rsidR="00512FCD" w:rsidRPr="002B1E44" w:rsidRDefault="00512FCD">
      <w:pPr>
        <w:tabs>
          <w:tab w:val="left" w:pos="7513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65" w14:textId="77777777" w:rsidR="00512FCD" w:rsidRPr="002B1E44" w:rsidRDefault="00B6173C">
      <w:pPr>
        <w:tabs>
          <w:tab w:val="left" w:pos="3969"/>
          <w:tab w:val="left" w:pos="5103"/>
          <w:tab w:val="left" w:pos="6804"/>
          <w:tab w:val="left" w:pos="7513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 xml:space="preserve">Главный инженер                   </w:t>
      </w:r>
      <w:r w:rsidRPr="002B1E44"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     </w:t>
      </w:r>
      <w:r w:rsidRPr="002B1E44">
        <w:rPr>
          <w:rFonts w:ascii="Times New Roman" w:eastAsia="Times New Roman" w:hAnsi="Times New Roman" w:cs="Times New Roman"/>
          <w:sz w:val="26"/>
          <w:szCs w:val="26"/>
        </w:rPr>
        <w:tab/>
        <w:t>В.И. Качанов</w:t>
      </w:r>
    </w:p>
    <w:p w14:paraId="00000066" w14:textId="77777777" w:rsidR="00512FCD" w:rsidRPr="002B1E44" w:rsidRDefault="00B6173C">
      <w:pPr>
        <w:tabs>
          <w:tab w:val="left" w:pos="7513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>___ ___________ 2019 г.</w:t>
      </w:r>
    </w:p>
    <w:p w14:paraId="00000067" w14:textId="77777777" w:rsidR="00512FCD" w:rsidRPr="002B1E44" w:rsidRDefault="00512FCD">
      <w:pPr>
        <w:tabs>
          <w:tab w:val="left" w:pos="7513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68" w14:textId="77777777" w:rsidR="00512FCD" w:rsidRPr="002B1E44" w:rsidRDefault="00B6173C">
      <w:pPr>
        <w:tabs>
          <w:tab w:val="left" w:pos="3969"/>
          <w:tab w:val="left" w:pos="5103"/>
          <w:tab w:val="left" w:pos="6804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 xml:space="preserve">Инженер-энергетик </w:t>
      </w:r>
      <w:proofErr w:type="spellStart"/>
      <w:r w:rsidRPr="002B1E44">
        <w:rPr>
          <w:rFonts w:ascii="Times New Roman" w:eastAsia="Times New Roman" w:hAnsi="Times New Roman" w:cs="Times New Roman"/>
          <w:sz w:val="26"/>
          <w:szCs w:val="26"/>
        </w:rPr>
        <w:t>ООРиС</w:t>
      </w:r>
      <w:proofErr w:type="spellEnd"/>
      <w:r w:rsidRPr="002B1E44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2B1E44"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     </w:t>
      </w:r>
      <w:r w:rsidRPr="002B1E44">
        <w:rPr>
          <w:rFonts w:ascii="Times New Roman" w:eastAsia="Times New Roman" w:hAnsi="Times New Roman" w:cs="Times New Roman"/>
          <w:sz w:val="26"/>
          <w:szCs w:val="26"/>
        </w:rPr>
        <w:tab/>
        <w:t xml:space="preserve">Е.А. </w:t>
      </w:r>
      <w:proofErr w:type="spellStart"/>
      <w:r w:rsidRPr="002B1E44">
        <w:rPr>
          <w:rFonts w:ascii="Times New Roman" w:eastAsia="Times New Roman" w:hAnsi="Times New Roman" w:cs="Times New Roman"/>
          <w:sz w:val="26"/>
          <w:szCs w:val="26"/>
        </w:rPr>
        <w:t>Иотчик</w:t>
      </w:r>
      <w:proofErr w:type="spellEnd"/>
    </w:p>
    <w:p w14:paraId="00000069" w14:textId="77777777" w:rsidR="00512FCD" w:rsidRPr="002B1E44" w:rsidRDefault="00B6173C">
      <w:pPr>
        <w:tabs>
          <w:tab w:val="left" w:pos="7513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>___ ___________ 2019 г.</w:t>
      </w:r>
    </w:p>
    <w:p w14:paraId="0000006A" w14:textId="77777777" w:rsidR="00512FCD" w:rsidRPr="002B1E44" w:rsidRDefault="00512FCD">
      <w:pPr>
        <w:tabs>
          <w:tab w:val="left" w:pos="7513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6B" w14:textId="45C66B15" w:rsidR="00512FCD" w:rsidRPr="002B1E44" w:rsidRDefault="00B6173C">
      <w:pPr>
        <w:tabs>
          <w:tab w:val="left" w:pos="7513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>Согласовано:</w:t>
      </w:r>
    </w:p>
    <w:p w14:paraId="0000006C" w14:textId="77777777" w:rsidR="00512FCD" w:rsidRPr="002B1E44" w:rsidRDefault="00B6173C">
      <w:pPr>
        <w:tabs>
          <w:tab w:val="left" w:pos="3969"/>
          <w:tab w:val="left" w:pos="6804"/>
          <w:tab w:val="left" w:pos="7513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 xml:space="preserve">Начальник отдела закупок     </w:t>
      </w:r>
      <w:r w:rsidRPr="002B1E44"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     </w:t>
      </w:r>
      <w:r w:rsidRPr="002B1E44">
        <w:rPr>
          <w:rFonts w:ascii="Times New Roman" w:eastAsia="Times New Roman" w:hAnsi="Times New Roman" w:cs="Times New Roman"/>
          <w:sz w:val="26"/>
          <w:szCs w:val="26"/>
        </w:rPr>
        <w:tab/>
        <w:t>В.Б. Кулаковский</w:t>
      </w:r>
    </w:p>
    <w:p w14:paraId="0000006D" w14:textId="77777777" w:rsidR="00512FCD" w:rsidRPr="002B1E44" w:rsidRDefault="00B6173C">
      <w:pPr>
        <w:tabs>
          <w:tab w:val="left" w:pos="7513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E44">
        <w:rPr>
          <w:rFonts w:ascii="Times New Roman" w:eastAsia="Times New Roman" w:hAnsi="Times New Roman" w:cs="Times New Roman"/>
          <w:sz w:val="26"/>
          <w:szCs w:val="26"/>
        </w:rPr>
        <w:t>___ ___________ 2019 г.</w:t>
      </w:r>
    </w:p>
    <w:p w14:paraId="0000006E" w14:textId="77777777" w:rsidR="00512FCD" w:rsidRPr="002B1E44" w:rsidRDefault="00512FCD">
      <w:pPr>
        <w:tabs>
          <w:tab w:val="left" w:pos="7513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6F" w14:textId="77777777" w:rsidR="00512FCD" w:rsidRPr="002B1E44" w:rsidRDefault="00512FC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_30j0zll" w:colFirst="0" w:colLast="0"/>
      <w:bookmarkEnd w:id="2"/>
    </w:p>
    <w:sectPr w:rsidR="00512FCD" w:rsidRPr="002B1E44">
      <w:pgSz w:w="11906" w:h="16838"/>
      <w:pgMar w:top="426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5120"/>
    <w:multiLevelType w:val="multilevel"/>
    <w:tmpl w:val="0180F2E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12FCD"/>
    <w:rsid w:val="002B1E44"/>
    <w:rsid w:val="00394179"/>
    <w:rsid w:val="00512FCD"/>
    <w:rsid w:val="0067245F"/>
    <w:rsid w:val="006A1FFE"/>
    <w:rsid w:val="00B6173C"/>
    <w:rsid w:val="00F127EE"/>
    <w:rsid w:val="00FE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st">
    <w:name w:val="post"/>
    <w:basedOn w:val="a0"/>
    <w:rsid w:val="002B1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st">
    <w:name w:val="post"/>
    <w:basedOn w:val="a0"/>
    <w:rsid w:val="002B1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ЩЕРБАТЮК АЛЕКСАНДР ВИКТОРОВИЧ</cp:lastModifiedBy>
  <cp:revision>4</cp:revision>
  <dcterms:created xsi:type="dcterms:W3CDTF">2019-05-28T05:39:00Z</dcterms:created>
  <dcterms:modified xsi:type="dcterms:W3CDTF">2019-06-10T05:56:00Z</dcterms:modified>
</cp:coreProperties>
</file>