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Pr="009D5DC7" w:rsidRDefault="009D5DC7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9D5DC7">
        <w:rPr>
          <w:rFonts w:ascii="Times New Roman" w:eastAsia="Arial Unicode MS" w:hAnsi="Times New Roman" w:cs="Times New Roman"/>
          <w:sz w:val="28"/>
          <w:szCs w:val="28"/>
          <w:u w:val="single"/>
          <w:lang w:val="en-US" w:eastAsia="ru-RU"/>
        </w:rPr>
        <w:t>07</w:t>
      </w:r>
      <w:r w:rsidRPr="009D5DC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.06.2018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9D5DC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410 – </w:t>
      </w:r>
      <w:proofErr w:type="spellStart"/>
      <w:r w:rsidRPr="009D5DC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9D5DC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9C3485" w:rsidRPr="001B6B06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C3485" w:rsidRPr="00483FE4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483F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9C3485" w:rsidRPr="00483FE4" w:rsidRDefault="009C3485" w:rsidP="009C348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9C3485" w:rsidRPr="00483FE4" w:rsidRDefault="009C3485" w:rsidP="009C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3485" w:rsidRDefault="009C3485" w:rsidP="009C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B06" w:rsidRPr="00483FE4" w:rsidRDefault="001B6B06" w:rsidP="009C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3485" w:rsidRPr="00483FE4" w:rsidRDefault="009C3485" w:rsidP="009C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3485" w:rsidRPr="00483FE4" w:rsidRDefault="009C3485" w:rsidP="009C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6D4DE6" w:rsidRPr="006D4D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Совета Министров Республики Беларусь от 03.06.2010 № 860, на основании учебного плана </w:t>
      </w:r>
      <w:r w:rsidR="00EC2C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483FE4">
        <w:rPr>
          <w:rFonts w:ascii="Times New Roman" w:eastAsia="Times New Roman" w:hAnsi="Times New Roman" w:cs="Times New Roman"/>
          <w:sz w:val="28"/>
        </w:rPr>
        <w:t>курса заочной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</w:rPr>
        <w:t xml:space="preserve">формы получения высшего образования </w:t>
      </w:r>
      <w:r w:rsidRPr="00483FE4"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6D4DE6">
        <w:rPr>
          <w:rFonts w:ascii="Times New Roman" w:eastAsia="Times New Roman" w:hAnsi="Times New Roman" w:cs="Times New Roman"/>
          <w:sz w:val="28"/>
        </w:rPr>
        <w:t xml:space="preserve"> ступени специальности 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1-24 </w:t>
      </w:r>
      <w:r w:rsidR="006D4DE6">
        <w:rPr>
          <w:rFonts w:ascii="Times New Roman" w:eastAsia="Times New Roman" w:hAnsi="Times New Roman" w:cs="Times New Roman"/>
          <w:sz w:val="28"/>
          <w:szCs w:val="28"/>
        </w:rPr>
        <w:t>01 01</w:t>
      </w:r>
      <w:r w:rsidR="006D4DE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50CA9">
        <w:rPr>
          <w:rFonts w:ascii="Times New Roman" w:eastAsia="Times New Roman" w:hAnsi="Times New Roman" w:cs="Times New Roman"/>
          <w:sz w:val="28"/>
          <w:szCs w:val="28"/>
        </w:rPr>
        <w:t>«Между</w:t>
      </w:r>
      <w:r w:rsidR="006D4DE6" w:rsidRPr="006D4D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0CA9">
        <w:rPr>
          <w:rFonts w:ascii="Times New Roman" w:eastAsia="Times New Roman" w:hAnsi="Times New Roman" w:cs="Times New Roman"/>
          <w:sz w:val="28"/>
          <w:szCs w:val="28"/>
        </w:rPr>
        <w:t>народное право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C3485" w:rsidRDefault="009C3485" w:rsidP="009C3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B6B06" w:rsidRPr="00483FE4" w:rsidRDefault="001B6B06" w:rsidP="009C3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485" w:rsidRPr="00483FE4" w:rsidRDefault="009C3485" w:rsidP="009C3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485" w:rsidRPr="00483FE4" w:rsidRDefault="009C3485" w:rsidP="009C3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C3485" w:rsidRPr="00483FE4" w:rsidRDefault="009C3485" w:rsidP="009C34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9C3485" w:rsidRDefault="009C3485" w:rsidP="009C34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3485" w:rsidRPr="00483FE4" w:rsidRDefault="009C3485" w:rsidP="009C34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3485" w:rsidRPr="00483FE4" w:rsidRDefault="001B6B06" w:rsidP="009C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="009C348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языковую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</w:t>
      </w:r>
      <w:r w:rsidR="00EC2C2C" w:rsidRPr="00EC2C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получения высшего образования 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1-24 01 01 </w:t>
      </w:r>
      <w:r w:rsidR="009C34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«Международное право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34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2C2C" w:rsidRPr="00EC2C2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C2C2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по 23.06.2018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485" w:rsidRPr="00483FE4" w:rsidRDefault="001B6B06" w:rsidP="009C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Определить студентам базу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руководителей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</w:t>
      </w:r>
      <w:r w:rsidR="009C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485" w:rsidRPr="00483FE4" w:rsidRDefault="001B6B06" w:rsidP="009C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9C3485" w:rsidRPr="00F6160D">
        <w:t xml:space="preserve"> </w:t>
      </w:r>
      <w:proofErr w:type="gramStart"/>
      <w:r w:rsidR="009C3485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C3485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9C3485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9C3485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 социального права </w:t>
      </w:r>
      <w:proofErr w:type="spellStart"/>
      <w:r w:rsidR="009C3485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9C3485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485" w:rsidRPr="00483FE4" w:rsidRDefault="001B6B06" w:rsidP="009C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1B6B06" w:rsidRPr="001B6B06" w:rsidRDefault="001B6B06" w:rsidP="001B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1B6B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Начальнику отдела охраны труда (Сергейчик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Н.И.) организовать прове-дение вводного </w:t>
      </w:r>
      <w:r w:rsidRPr="001B6B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инструктажа по охране труда студентов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направляемых для прохождения </w:t>
      </w:r>
      <w:r w:rsidRPr="001B6B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практики в учреждение образования «Гродненский государствен-ный университет имени Янки Купалы».</w:t>
      </w:r>
    </w:p>
    <w:p w:rsidR="009C3485" w:rsidRPr="00483FE4" w:rsidRDefault="001B6B06" w:rsidP="009C3485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</w:t>
      </w:r>
      <w:r w:rsidR="00DB652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C2C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30.06.2018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485" w:rsidRPr="00483FE4" w:rsidRDefault="001B6B06" w:rsidP="009C3485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Г.А. </w:t>
      </w:r>
      <w:proofErr w:type="spell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05" w:rsidRDefault="00CB5D0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М.Я. </w:t>
      </w:r>
      <w:proofErr w:type="spellStart"/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___________ 2018 </w:t>
      </w: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Т.О. </w:t>
      </w:r>
      <w:proofErr w:type="spellStart"/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Н.П. </w:t>
      </w:r>
      <w:proofErr w:type="spellStart"/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С.Е. </w:t>
      </w:r>
      <w:proofErr w:type="spellStart"/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CB5D05" w:rsidRPr="00CB5D05" w:rsidRDefault="00CB5D05" w:rsidP="00C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E828D4">
      <w:pPr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Pr="001408F3" w:rsidRDefault="009C3485" w:rsidP="008C4B89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9C3485" w:rsidRPr="001408F3" w:rsidRDefault="009C3485" w:rsidP="008C4B89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9C3485" w:rsidRPr="001408F3" w:rsidRDefault="009C3485" w:rsidP="008C4B89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8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="00125412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14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1408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</w:p>
    <w:tbl>
      <w:tblPr>
        <w:tblpPr w:leftFromText="180" w:rightFromText="180" w:vertAnchor="text" w:horzAnchor="margin" w:tblpX="-110" w:tblpY="3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3969"/>
        <w:gridCol w:w="2551"/>
        <w:gridCol w:w="2835"/>
      </w:tblGrid>
      <w:tr w:rsidR="009C3485" w:rsidRPr="001408F3" w:rsidTr="008C4B89">
        <w:trPr>
          <w:trHeight w:val="57"/>
        </w:trPr>
        <w:tc>
          <w:tcPr>
            <w:tcW w:w="534" w:type="dxa"/>
          </w:tcPr>
          <w:p w:rsidR="009C3485" w:rsidRPr="001408F3" w:rsidRDefault="009C3485" w:rsidP="008C4B8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C3485" w:rsidRPr="001408F3" w:rsidRDefault="009C3485" w:rsidP="008C4B89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9C3485" w:rsidRPr="001408F3" w:rsidRDefault="009C3485" w:rsidP="008C4B8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551" w:type="dxa"/>
          </w:tcPr>
          <w:p w:rsidR="009C3485" w:rsidRPr="001408F3" w:rsidRDefault="009C3485" w:rsidP="008C4B8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835" w:type="dxa"/>
          </w:tcPr>
          <w:p w:rsidR="009C3485" w:rsidRPr="001408F3" w:rsidRDefault="009C3485" w:rsidP="008C4B8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Аннамаммедова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Дурсунджемал</w:t>
            </w:r>
            <w:proofErr w:type="spellEnd"/>
          </w:p>
        </w:tc>
        <w:tc>
          <w:tcPr>
            <w:tcW w:w="2551" w:type="dxa"/>
            <w:vMerge w:val="restart"/>
          </w:tcPr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иностранных языков 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828D4" w:rsidRPr="001408F3" w:rsidRDefault="00E828D4" w:rsidP="008C4B89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Мусиенко С.Ф.,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</w:t>
            </w: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Беляшова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Борисевич Виталий </w:t>
            </w: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Валейша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Хильманович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Возная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Гончарук Ангелина Александровна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Грень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Долгополик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Дударенко Мария Андреевна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Закурдаев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Шибутович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Майя Евгеньевна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Касьян Милена Юрьевна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Красноперова Татьяна Юрьевна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Лобецкая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Мечеславовна</w:t>
            </w:r>
            <w:proofErr w:type="spellEnd"/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Мельничук Игорь Владимирович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Миронь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Олеговна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Шершень Виталий Валерьянович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Мохорев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Путило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Рацкевич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Анна Вадимовна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Толкун Екатерина Владимировна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Филончук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Викторович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Власюк Н.И., доцент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-кой филологии</w:t>
            </w: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Мозоль Дмитрий Игоревич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Игнатович Вероника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Зыгмундовна</w:t>
            </w:r>
            <w:proofErr w:type="spellEnd"/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8D4" w:rsidRPr="001408F3" w:rsidTr="008C4B89">
        <w:trPr>
          <w:trHeight w:val="340"/>
        </w:trPr>
        <w:tc>
          <w:tcPr>
            <w:tcW w:w="534" w:type="dxa"/>
            <w:tcBorders>
              <w:bottom w:val="single" w:sz="4" w:space="0" w:color="auto"/>
            </w:tcBorders>
          </w:tcPr>
          <w:p w:rsidR="00E828D4" w:rsidRPr="001408F3" w:rsidRDefault="00E828D4" w:rsidP="008C4B89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828D4" w:rsidRPr="00532351" w:rsidRDefault="00E828D4" w:rsidP="008C4B89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>Ващило</w:t>
            </w:r>
            <w:proofErr w:type="spellEnd"/>
            <w:r w:rsidRPr="005323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551" w:type="dxa"/>
            <w:vMerge/>
          </w:tcPr>
          <w:p w:rsidR="00E828D4" w:rsidRPr="001408F3" w:rsidRDefault="00E828D4" w:rsidP="008C4B89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28D4" w:rsidRPr="001408F3" w:rsidRDefault="00E828D4" w:rsidP="008C4B8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9A3" w:rsidRDefault="00ED49A3" w:rsidP="00E828D4">
      <w:pPr>
        <w:spacing w:line="204" w:lineRule="auto"/>
      </w:pPr>
    </w:p>
    <w:p w:rsidR="008C4B89" w:rsidRDefault="008C4B89" w:rsidP="00E828D4">
      <w:pPr>
        <w:spacing w:line="204" w:lineRule="auto"/>
      </w:pPr>
    </w:p>
    <w:p w:rsidR="008C4B89" w:rsidRDefault="008C4B89" w:rsidP="00E828D4">
      <w:pPr>
        <w:spacing w:line="204" w:lineRule="auto"/>
      </w:pP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B89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B89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B89">
        <w:rPr>
          <w:rFonts w:ascii="Times New Roman" w:eastAsia="Calibri" w:hAnsi="Times New Roman" w:cs="Times New Roman"/>
          <w:sz w:val="28"/>
          <w:szCs w:val="28"/>
        </w:rPr>
        <w:t>«О проведении  практики  студентов юридического факультета»</w:t>
      </w: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B89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8C4B89">
        <w:rPr>
          <w:rFonts w:ascii="Times New Roman" w:eastAsia="Calibri" w:hAnsi="Times New Roman" w:cs="Times New Roman"/>
          <w:sz w:val="28"/>
          <w:szCs w:val="28"/>
        </w:rPr>
        <w:t>Чебуранова</w:t>
      </w:r>
      <w:proofErr w:type="spellEnd"/>
      <w:r w:rsidRPr="008C4B89">
        <w:rPr>
          <w:rFonts w:ascii="Times New Roman" w:eastAsia="Calibri" w:hAnsi="Times New Roman" w:cs="Times New Roman"/>
          <w:sz w:val="28"/>
          <w:szCs w:val="28"/>
        </w:rPr>
        <w:t xml:space="preserve"> С.Е. –  декан юридического факультета;</w:t>
      </w: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B89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8C4B89">
        <w:rPr>
          <w:rFonts w:ascii="Times New Roman" w:eastAsia="Calibri" w:hAnsi="Times New Roman" w:cs="Times New Roman"/>
          <w:sz w:val="28"/>
          <w:szCs w:val="28"/>
        </w:rPr>
        <w:t>Сергейчик</w:t>
      </w:r>
      <w:proofErr w:type="spellEnd"/>
      <w:r w:rsidRPr="008C4B89">
        <w:rPr>
          <w:rFonts w:ascii="Times New Roman" w:eastAsia="Calibri" w:hAnsi="Times New Roman" w:cs="Times New Roman"/>
          <w:sz w:val="28"/>
          <w:szCs w:val="28"/>
        </w:rPr>
        <w:t xml:space="preserve"> Н.И. – начальник  отдела охраны труда;</w:t>
      </w: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B8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8C4B89">
        <w:rPr>
          <w:rFonts w:ascii="Times New Roman" w:eastAsia="Calibri" w:hAnsi="Times New Roman" w:cs="Times New Roman"/>
          <w:sz w:val="28"/>
          <w:szCs w:val="28"/>
        </w:rPr>
        <w:t>Стромская</w:t>
      </w:r>
      <w:proofErr w:type="spellEnd"/>
      <w:r w:rsidRPr="008C4B89">
        <w:rPr>
          <w:rFonts w:ascii="Times New Roman" w:eastAsia="Calibri" w:hAnsi="Times New Roman" w:cs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B89" w:rsidRPr="008C4B89" w:rsidRDefault="008C4B89" w:rsidP="008C4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B89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8C4B89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</w:p>
    <w:p w:rsidR="008C4B89" w:rsidRDefault="008C4B89" w:rsidP="00E828D4">
      <w:pPr>
        <w:spacing w:line="204" w:lineRule="auto"/>
      </w:pPr>
    </w:p>
    <w:sectPr w:rsidR="008C4B89" w:rsidSect="006D4D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8A9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3A"/>
    <w:rsid w:val="00024B70"/>
    <w:rsid w:val="00125412"/>
    <w:rsid w:val="001B6B06"/>
    <w:rsid w:val="00250CA9"/>
    <w:rsid w:val="0028513A"/>
    <w:rsid w:val="00532351"/>
    <w:rsid w:val="006D4DE6"/>
    <w:rsid w:val="008C4B89"/>
    <w:rsid w:val="009C3485"/>
    <w:rsid w:val="009D5DC7"/>
    <w:rsid w:val="00CB5D05"/>
    <w:rsid w:val="00DB652B"/>
    <w:rsid w:val="00E828D4"/>
    <w:rsid w:val="00EC2C2C"/>
    <w:rsid w:val="00E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РАМУЛЬТ НАТАЛИЯ АЛЕКСАНДРОВНА</dc:creator>
  <cp:keywords/>
  <dc:description/>
  <cp:lastModifiedBy>Istrom</cp:lastModifiedBy>
  <cp:revision>8</cp:revision>
  <dcterms:created xsi:type="dcterms:W3CDTF">2018-05-31T09:04:00Z</dcterms:created>
  <dcterms:modified xsi:type="dcterms:W3CDTF">2018-06-11T12:41:00Z</dcterms:modified>
</cp:coreProperties>
</file>