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Layout w:type="fixed"/>
        <w:tblLook w:val="0000" w:firstRow="0" w:lastRow="0" w:firstColumn="0" w:lastColumn="0" w:noHBand="0" w:noVBand="0"/>
      </w:tblPr>
      <w:tblGrid>
        <w:gridCol w:w="4965"/>
        <w:gridCol w:w="4859"/>
      </w:tblGrid>
      <w:tr w:rsidR="00D81CD1" w:rsidRPr="006B4208" w:rsidTr="00D62146">
        <w:trPr>
          <w:jc w:val="center"/>
        </w:trPr>
        <w:tc>
          <w:tcPr>
            <w:tcW w:w="4965" w:type="dxa"/>
          </w:tcPr>
          <w:p w:rsidR="00D81CD1" w:rsidRPr="00745C2B" w:rsidRDefault="00D81CD1" w:rsidP="00D62146">
            <w:pPr>
              <w:spacing w:after="0" w:line="240" w:lineRule="auto"/>
              <w:ind w:right="-2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C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Учреждение образования </w:t>
            </w:r>
          </w:p>
          <w:p w:rsidR="00D81CD1" w:rsidRPr="00745C2B" w:rsidRDefault="00D81CD1" w:rsidP="00D62146">
            <w:pPr>
              <w:spacing w:after="0" w:line="240" w:lineRule="auto"/>
              <w:ind w:right="-2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C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«Гродненский государственный </w:t>
            </w:r>
          </w:p>
          <w:p w:rsidR="00D81CD1" w:rsidRPr="00745C2B" w:rsidRDefault="00D81CD1" w:rsidP="00D62146">
            <w:pPr>
              <w:spacing w:after="0" w:line="240" w:lineRule="auto"/>
              <w:ind w:right="-2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C2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университет имени Янки Купалы»</w:t>
            </w:r>
          </w:p>
          <w:p w:rsidR="00D81CD1" w:rsidRPr="00745C2B" w:rsidRDefault="00D81CD1" w:rsidP="00D62146">
            <w:pPr>
              <w:spacing w:after="0" w:line="240" w:lineRule="auto"/>
              <w:ind w:right="-2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59" w:type="dxa"/>
          </w:tcPr>
          <w:p w:rsidR="00D81CD1" w:rsidRPr="00745C2B" w:rsidRDefault="00D81CD1" w:rsidP="00D62146">
            <w:pPr>
              <w:spacing w:after="0" w:line="240" w:lineRule="auto"/>
              <w:ind w:right="-2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5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:rsidR="00D81CD1" w:rsidRPr="00745C2B" w:rsidRDefault="00D81CD1" w:rsidP="00D62146">
            <w:pPr>
              <w:spacing w:after="0" w:line="240" w:lineRule="auto"/>
              <w:ind w:right="-2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45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 ректора </w:t>
            </w:r>
            <w:proofErr w:type="spellStart"/>
            <w:r w:rsidRPr="00745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ГрГУ</w:t>
            </w:r>
            <w:proofErr w:type="spellEnd"/>
            <w:r w:rsidRPr="00745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им. Я. К</w:t>
            </w:r>
            <w:proofErr w:type="spellStart"/>
            <w:r w:rsidRPr="00745C2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упалы</w:t>
            </w:r>
            <w:proofErr w:type="spellEnd"/>
          </w:p>
          <w:p w:rsidR="00D81CD1" w:rsidRPr="00745C2B" w:rsidRDefault="00BC38BA" w:rsidP="00BC38BA">
            <w:pPr>
              <w:spacing w:after="0" w:line="240" w:lineRule="auto"/>
              <w:ind w:right="-2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38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31.08.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2018 </w:t>
            </w:r>
            <w:bookmarkStart w:id="0" w:name="_GoBack"/>
            <w:bookmarkEnd w:id="0"/>
            <w:r w:rsidR="00D81CD1" w:rsidRPr="00BC38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D81CD1" w:rsidRPr="00745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1017</w:t>
            </w:r>
          </w:p>
        </w:tc>
      </w:tr>
      <w:tr w:rsidR="00D81CD1" w:rsidRPr="006B4208" w:rsidTr="00D62146">
        <w:trPr>
          <w:jc w:val="center"/>
        </w:trPr>
        <w:tc>
          <w:tcPr>
            <w:tcW w:w="4965" w:type="dxa"/>
          </w:tcPr>
          <w:p w:rsidR="00D81CD1" w:rsidRPr="00840EB7" w:rsidRDefault="00D81CD1" w:rsidP="007455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ПРИМЕРНОЕ </w:t>
            </w:r>
            <w:r w:rsidRPr="00745C2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ПОЛОЖЕНИЕ 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КАФЕДРЕ</w:t>
            </w:r>
          </w:p>
        </w:tc>
        <w:tc>
          <w:tcPr>
            <w:tcW w:w="4859" w:type="dxa"/>
          </w:tcPr>
          <w:p w:rsidR="00D81CD1" w:rsidRPr="006B4208" w:rsidRDefault="00D81CD1" w:rsidP="00580CE1">
            <w:pPr>
              <w:spacing w:after="0" w:line="240" w:lineRule="auto"/>
              <w:ind w:right="-737"/>
              <w:rPr>
                <w:rFonts w:ascii="Times New Roman" w:hAnsi="Times New Roman"/>
                <w:sz w:val="28"/>
                <w:szCs w:val="28"/>
              </w:rPr>
            </w:pPr>
          </w:p>
          <w:p w:rsidR="00D81CD1" w:rsidRPr="006B4208" w:rsidRDefault="00D81CD1" w:rsidP="00580CE1">
            <w:pPr>
              <w:spacing w:after="0" w:line="240" w:lineRule="auto"/>
              <w:ind w:right="-73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2231" w:rsidRDefault="00972231" w:rsidP="0097223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72231" w:rsidRPr="00712D41" w:rsidRDefault="00972231" w:rsidP="0097223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12D4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4297C">
        <w:rPr>
          <w:rFonts w:ascii="Times New Roman" w:hAnsi="Times New Roman"/>
          <w:b/>
          <w:sz w:val="28"/>
          <w:szCs w:val="28"/>
        </w:rPr>
        <w:t>.</w:t>
      </w:r>
      <w:r w:rsidRPr="00712D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ОБЩИЕ ПОЛОЖЕНИЯ</w:t>
      </w:r>
    </w:p>
    <w:p w:rsidR="00D81CD1" w:rsidRDefault="00972231" w:rsidP="00D81CD1">
      <w:pPr>
        <w:pStyle w:val="a3"/>
        <w:numPr>
          <w:ilvl w:val="1"/>
          <w:numId w:val="5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D81CD1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D81CD1" w:rsidRPr="00D81CD1">
        <w:rPr>
          <w:rFonts w:ascii="Times New Roman" w:eastAsia="Times New Roman" w:hAnsi="Times New Roman"/>
          <w:bCs/>
          <w:sz w:val="28"/>
          <w:szCs w:val="28"/>
          <w:lang w:eastAsia="ru-RU"/>
        </w:rPr>
        <w:t>римерное п</w:t>
      </w:r>
      <w:r w:rsidRPr="00D81C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оложение о кафедре </w:t>
      </w:r>
      <w:r w:rsidR="00D81CD1" w:rsidRPr="00D81CD1">
        <w:rPr>
          <w:rFonts w:ascii="Times New Roman" w:eastAsia="Times New Roman" w:hAnsi="Times New Roman"/>
          <w:bCs/>
          <w:sz w:val="28"/>
          <w:szCs w:val="28"/>
          <w:lang w:eastAsia="ru-RU"/>
        </w:rPr>
        <w:t>(далее – положение)</w:t>
      </w:r>
      <w:r w:rsidRPr="00D81C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разработано на основании Кодекса Республики Беларусь об образовании, Положения об учреждении высшего образования, утвержденного постановлением</w:t>
      </w:r>
      <w:r w:rsidR="00D67D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81C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Министерства </w:t>
      </w:r>
      <w:r w:rsidR="00D67D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81CD1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образования</w:t>
      </w:r>
      <w:r w:rsidR="00D67D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81C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Республики </w:t>
      </w:r>
      <w:r w:rsidR="00D67D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81C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Беларусь </w:t>
      </w:r>
      <w:r w:rsidR="00D67D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81C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01.08.2012 </w:t>
      </w:r>
      <w:r w:rsidR="00D67DEB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D81C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93, Устава учреждения образования «Гродненский государственный университет имени Янки Купалы», иных нормативных правов</w:t>
      </w:r>
      <w:r w:rsidR="00D81CD1" w:rsidRPr="00D81CD1">
        <w:rPr>
          <w:rFonts w:ascii="Times New Roman" w:eastAsia="Times New Roman" w:hAnsi="Times New Roman"/>
          <w:bCs/>
          <w:sz w:val="28"/>
          <w:szCs w:val="28"/>
          <w:lang w:eastAsia="ru-RU"/>
        </w:rPr>
        <w:t>ых документов</w:t>
      </w:r>
      <w:r w:rsidR="00D81CD1" w:rsidRPr="00D81CD1">
        <w:rPr>
          <w:rFonts w:ascii="Times New Roman" w:hAnsi="Times New Roman"/>
          <w:sz w:val="28"/>
          <w:szCs w:val="28"/>
        </w:rPr>
        <w:t xml:space="preserve"> </w:t>
      </w:r>
      <w:r w:rsidR="00D81CD1">
        <w:rPr>
          <w:rFonts w:ascii="Times New Roman" w:hAnsi="Times New Roman"/>
          <w:sz w:val="28"/>
          <w:szCs w:val="28"/>
        </w:rPr>
        <w:t xml:space="preserve">и </w:t>
      </w:r>
      <w:r w:rsidR="00D81CD1" w:rsidRPr="00745C2B">
        <w:rPr>
          <w:rFonts w:ascii="Times New Roman" w:hAnsi="Times New Roman"/>
          <w:sz w:val="28"/>
          <w:szCs w:val="28"/>
        </w:rPr>
        <w:t xml:space="preserve">регулирует порядок создания, функционирования и прекращения деятельности </w:t>
      </w:r>
      <w:r w:rsidR="00D81CD1">
        <w:rPr>
          <w:rFonts w:ascii="Times New Roman" w:hAnsi="Times New Roman"/>
          <w:sz w:val="28"/>
          <w:szCs w:val="28"/>
        </w:rPr>
        <w:t>кафедры</w:t>
      </w:r>
      <w:r w:rsidR="00D81CD1" w:rsidRPr="00745C2B">
        <w:rPr>
          <w:rFonts w:ascii="Times New Roman" w:hAnsi="Times New Roman"/>
          <w:sz w:val="28"/>
          <w:szCs w:val="28"/>
        </w:rPr>
        <w:t xml:space="preserve"> учреждения образования «Гродненский государственный университет имени Янки Купалы» (далее – университет)</w:t>
      </w:r>
      <w:r w:rsidR="00D81CD1" w:rsidRPr="00D81CD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D81CD1" w:rsidRPr="00D81CD1" w:rsidRDefault="00D81CD1" w:rsidP="00D81CD1">
      <w:pPr>
        <w:pStyle w:val="a3"/>
        <w:numPr>
          <w:ilvl w:val="1"/>
          <w:numId w:val="5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D81CD1">
        <w:rPr>
          <w:rFonts w:ascii="Times New Roman" w:eastAsiaTheme="minorHAnsi" w:hAnsi="Times New Roman"/>
          <w:sz w:val="28"/>
          <w:szCs w:val="28"/>
        </w:rPr>
        <w:t xml:space="preserve">афедра </w:t>
      </w:r>
      <w:r w:rsidR="00371ACD" w:rsidRPr="00745C2B">
        <w:rPr>
          <w:rFonts w:ascii="Times New Roman" w:hAnsi="Times New Roman"/>
          <w:sz w:val="28"/>
          <w:szCs w:val="28"/>
        </w:rPr>
        <w:t>–</w:t>
      </w:r>
      <w:r w:rsidRPr="00D81CD1">
        <w:rPr>
          <w:rFonts w:ascii="Times New Roman" w:eastAsiaTheme="minorHAnsi" w:hAnsi="Times New Roman"/>
          <w:sz w:val="28"/>
          <w:szCs w:val="28"/>
        </w:rPr>
        <w:t xml:space="preserve"> основное структурное подразделение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университета</w:t>
      </w:r>
      <w:r w:rsidRPr="00D81CD1">
        <w:rPr>
          <w:rFonts w:ascii="Times New Roman" w:eastAsiaTheme="minorHAnsi" w:hAnsi="Times New Roman"/>
          <w:sz w:val="28"/>
          <w:szCs w:val="28"/>
        </w:rPr>
        <w:t xml:space="preserve">, обеспечивающее осуществление </w:t>
      </w:r>
      <w:r>
        <w:rPr>
          <w:rFonts w:ascii="Times New Roman" w:eastAsiaTheme="minorHAnsi" w:hAnsi="Times New Roman"/>
          <w:sz w:val="28"/>
          <w:szCs w:val="28"/>
        </w:rPr>
        <w:t>университетом</w:t>
      </w:r>
      <w:r w:rsidRPr="00D81CD1">
        <w:rPr>
          <w:rFonts w:ascii="Times New Roman" w:eastAsiaTheme="minorHAnsi" w:hAnsi="Times New Roman"/>
          <w:sz w:val="28"/>
          <w:szCs w:val="28"/>
        </w:rPr>
        <w:t xml:space="preserve"> образовательной и научной деятельности, а также учебно-методической работы по одной или нескольким родственным специальностям либо учебным дисциплинам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D81CD1" w:rsidRPr="00D81CD1" w:rsidRDefault="00D81CD1" w:rsidP="00D81CD1">
      <w:pPr>
        <w:pStyle w:val="a3"/>
        <w:numPr>
          <w:ilvl w:val="1"/>
          <w:numId w:val="5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C1F19">
        <w:rPr>
          <w:rFonts w:ascii="Times New Roman" w:hAnsi="Times New Roman"/>
          <w:sz w:val="28"/>
          <w:szCs w:val="28"/>
        </w:rPr>
        <w:t>Кафедра создается, реорганизуется или ликвидируется приказом ректора на основании решения Совета университета.</w:t>
      </w:r>
    </w:p>
    <w:p w:rsidR="00D81CD1" w:rsidRPr="00D81CD1" w:rsidRDefault="00D81CD1" w:rsidP="00D81CD1">
      <w:pPr>
        <w:pStyle w:val="a3"/>
        <w:numPr>
          <w:ilvl w:val="1"/>
          <w:numId w:val="5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1CD1">
        <w:rPr>
          <w:rFonts w:ascii="Times New Roman" w:eastAsiaTheme="minorHAnsi" w:hAnsi="Times New Roman"/>
          <w:sz w:val="28"/>
          <w:szCs w:val="28"/>
        </w:rPr>
        <w:t>Основным условием создания кафедры является наличие в штатном расписании не менее пяти штатных единиц педагогических работников из числа профессорско-преподавательского состава. При этом не менее трех штатных единиц должно быть занято работниками из числа профессорско-преподавательского состава, имеющими ученое звание или ученую степень, в том числе один из них - ученое звание профессора или ученую степень доктора наук.</w:t>
      </w:r>
    </w:p>
    <w:p w:rsidR="00D81CD1" w:rsidRPr="00D81CD1" w:rsidRDefault="00D81CD1" w:rsidP="00D81CD1">
      <w:pPr>
        <w:pStyle w:val="a3"/>
        <w:numPr>
          <w:ilvl w:val="1"/>
          <w:numId w:val="5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1CD1">
        <w:rPr>
          <w:rFonts w:ascii="Times New Roman" w:hAnsi="Times New Roman"/>
          <w:sz w:val="28"/>
          <w:szCs w:val="28"/>
          <w:lang w:val="be-BY"/>
        </w:rPr>
        <w:t xml:space="preserve">В своей деятельности кафедра руководствуется Кодексом Республики Беларусь об образовании, Положением об учреждении высшего образования, Уставом университета, нормативными документами и инструктивными материалами Министерства образования, </w:t>
      </w:r>
      <w:r w:rsidR="00BC05A0">
        <w:rPr>
          <w:rFonts w:ascii="Times New Roman" w:hAnsi="Times New Roman"/>
          <w:sz w:val="28"/>
          <w:szCs w:val="28"/>
          <w:lang w:val="be-BY"/>
        </w:rPr>
        <w:t>М</w:t>
      </w:r>
      <w:r w:rsidRPr="00D81CD1">
        <w:rPr>
          <w:rFonts w:ascii="Times New Roman" w:hAnsi="Times New Roman"/>
          <w:sz w:val="28"/>
          <w:szCs w:val="28"/>
          <w:lang w:val="be-BY"/>
        </w:rPr>
        <w:t xml:space="preserve">иссией, </w:t>
      </w:r>
      <w:r w:rsidR="00BC05A0">
        <w:rPr>
          <w:rFonts w:ascii="Times New Roman" w:hAnsi="Times New Roman"/>
          <w:sz w:val="28"/>
          <w:szCs w:val="28"/>
          <w:lang w:val="be-BY"/>
        </w:rPr>
        <w:t>Видением, П</w:t>
      </w:r>
      <w:r w:rsidRPr="00D81CD1">
        <w:rPr>
          <w:rFonts w:ascii="Times New Roman" w:hAnsi="Times New Roman"/>
          <w:sz w:val="28"/>
          <w:szCs w:val="28"/>
          <w:lang w:val="be-BY"/>
        </w:rPr>
        <w:t xml:space="preserve">олитикой </w:t>
      </w:r>
      <w:r w:rsidR="00BC05A0">
        <w:rPr>
          <w:rFonts w:ascii="Times New Roman" w:hAnsi="Times New Roman"/>
          <w:sz w:val="28"/>
          <w:szCs w:val="28"/>
          <w:lang w:val="be-BY"/>
        </w:rPr>
        <w:t xml:space="preserve">университета </w:t>
      </w:r>
      <w:r w:rsidRPr="00D81CD1">
        <w:rPr>
          <w:rFonts w:ascii="Times New Roman" w:hAnsi="Times New Roman"/>
          <w:sz w:val="28"/>
          <w:szCs w:val="28"/>
        </w:rPr>
        <w:t>в области качества, стандартами системы менеджмента университета,</w:t>
      </w:r>
      <w:r w:rsidRPr="00D81CD1">
        <w:rPr>
          <w:rFonts w:ascii="Times New Roman" w:hAnsi="Times New Roman"/>
          <w:sz w:val="28"/>
          <w:szCs w:val="28"/>
          <w:lang w:val="be-BY"/>
        </w:rPr>
        <w:t xml:space="preserve"> настоящим Положением, иными актами законодательства, а также решениями Совета университета, приказами и распоряжениями ректора, распоряжениями </w:t>
      </w:r>
      <w:r w:rsidRPr="00D81CD1">
        <w:rPr>
          <w:rFonts w:ascii="Times New Roman" w:hAnsi="Times New Roman"/>
          <w:sz w:val="28"/>
          <w:szCs w:val="28"/>
        </w:rPr>
        <w:t xml:space="preserve">проректоров, </w:t>
      </w:r>
      <w:r w:rsidRPr="00D81CD1">
        <w:rPr>
          <w:rFonts w:ascii="Times New Roman" w:hAnsi="Times New Roman"/>
          <w:sz w:val="28"/>
          <w:szCs w:val="28"/>
          <w:lang w:val="be-BY"/>
        </w:rPr>
        <w:t xml:space="preserve">распоряжениями и указаниями декана </w:t>
      </w:r>
      <w:r w:rsidR="00371ACD">
        <w:rPr>
          <w:rFonts w:ascii="Times New Roman" w:hAnsi="Times New Roman"/>
          <w:sz w:val="28"/>
          <w:szCs w:val="28"/>
          <w:lang w:val="be-BY"/>
        </w:rPr>
        <w:t xml:space="preserve">(начальника) </w:t>
      </w:r>
      <w:r w:rsidRPr="00D81CD1">
        <w:rPr>
          <w:rFonts w:ascii="Times New Roman" w:hAnsi="Times New Roman"/>
          <w:sz w:val="28"/>
          <w:szCs w:val="28"/>
          <w:lang w:val="be-BY"/>
        </w:rPr>
        <w:t>факультета.</w:t>
      </w:r>
      <w:r w:rsidRPr="00D81C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1CD1" w:rsidRPr="00D81CD1" w:rsidRDefault="00972231" w:rsidP="00D81CD1">
      <w:pPr>
        <w:pStyle w:val="a3"/>
        <w:numPr>
          <w:ilvl w:val="1"/>
          <w:numId w:val="5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1CD1">
        <w:rPr>
          <w:rFonts w:ascii="Times New Roman" w:eastAsia="Times New Roman" w:hAnsi="Times New Roman"/>
          <w:sz w:val="28"/>
          <w:szCs w:val="28"/>
          <w:lang w:eastAsia="ru-RU"/>
        </w:rPr>
        <w:t>Кафедра университета может входить в состав института без права юридического лица, факультета университета и являться самостоятельным структурным подразделением университета.</w:t>
      </w:r>
    </w:p>
    <w:p w:rsidR="00D81CD1" w:rsidRPr="00D81CD1" w:rsidRDefault="00D81CD1" w:rsidP="00D81CD1">
      <w:pPr>
        <w:pStyle w:val="a3"/>
        <w:numPr>
          <w:ilvl w:val="1"/>
          <w:numId w:val="5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Кафедра</w:t>
      </w:r>
      <w:r w:rsidRPr="00D81CD1">
        <w:rPr>
          <w:rFonts w:ascii="Times New Roman" w:hAnsi="Times New Roman"/>
          <w:sz w:val="28"/>
          <w:szCs w:val="28"/>
        </w:rPr>
        <w:t xml:space="preserve"> действует на основании положения, которое утверждается приказом ректора университета.</w:t>
      </w:r>
    </w:p>
    <w:p w:rsidR="00D81CD1" w:rsidRPr="0047768F" w:rsidRDefault="00D81CD1" w:rsidP="00D81CD1">
      <w:pPr>
        <w:pStyle w:val="a3"/>
        <w:numPr>
          <w:ilvl w:val="1"/>
          <w:numId w:val="5"/>
        </w:num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right="-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68F">
        <w:rPr>
          <w:rFonts w:ascii="Times New Roman" w:hAnsi="Times New Roman"/>
          <w:sz w:val="28"/>
          <w:szCs w:val="28"/>
        </w:rPr>
        <w:t xml:space="preserve">В положении о </w:t>
      </w:r>
      <w:r>
        <w:rPr>
          <w:rFonts w:ascii="Times New Roman" w:hAnsi="Times New Roman"/>
          <w:sz w:val="28"/>
          <w:szCs w:val="28"/>
        </w:rPr>
        <w:t>кафедре</w:t>
      </w:r>
      <w:r w:rsidRPr="0047768F">
        <w:rPr>
          <w:rFonts w:ascii="Times New Roman" w:hAnsi="Times New Roman"/>
          <w:sz w:val="28"/>
          <w:szCs w:val="28"/>
        </w:rPr>
        <w:t xml:space="preserve"> указываются:</w:t>
      </w:r>
    </w:p>
    <w:p w:rsidR="00D81CD1" w:rsidRDefault="00D81CD1" w:rsidP="00371ACD">
      <w:pPr>
        <w:tabs>
          <w:tab w:val="left" w:pos="0"/>
          <w:tab w:val="left" w:pos="567"/>
        </w:tabs>
        <w:spacing w:after="0" w:line="240" w:lineRule="auto"/>
        <w:ind w:right="-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74137">
        <w:rPr>
          <w:rFonts w:ascii="Times New Roman" w:hAnsi="Times New Roman"/>
          <w:sz w:val="28"/>
          <w:szCs w:val="28"/>
        </w:rPr>
        <w:t>наименование на русском, белорусском и английском языках;</w:t>
      </w:r>
    </w:p>
    <w:p w:rsidR="00D81CD1" w:rsidRDefault="00D81CD1" w:rsidP="00371ACD">
      <w:pPr>
        <w:tabs>
          <w:tab w:val="left" w:pos="0"/>
          <w:tab w:val="left" w:pos="567"/>
        </w:tabs>
        <w:spacing w:after="0" w:line="240" w:lineRule="auto"/>
        <w:ind w:right="-2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>место нахождения</w:t>
      </w:r>
      <w:r w:rsidRPr="0045537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официальный электронный адрес;</w:t>
      </w:r>
    </w:p>
    <w:p w:rsidR="003F4ECE" w:rsidRDefault="00D81CD1" w:rsidP="00371ACD">
      <w:pPr>
        <w:tabs>
          <w:tab w:val="left" w:pos="0"/>
          <w:tab w:val="left" w:pos="567"/>
        </w:tabs>
        <w:spacing w:after="0" w:line="240" w:lineRule="auto"/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/>
          <w:sz w:val="28"/>
          <w:szCs w:val="28"/>
        </w:rPr>
        <w:t>цели</w:t>
      </w:r>
      <w:r w:rsidR="003F4E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задачи </w:t>
      </w:r>
      <w:r w:rsidR="003F4ECE">
        <w:rPr>
          <w:rFonts w:ascii="Times New Roman" w:hAnsi="Times New Roman"/>
          <w:sz w:val="28"/>
          <w:szCs w:val="28"/>
        </w:rPr>
        <w:t xml:space="preserve">и функции </w:t>
      </w:r>
      <w:r>
        <w:rPr>
          <w:rFonts w:ascii="Times New Roman" w:hAnsi="Times New Roman"/>
          <w:sz w:val="28"/>
          <w:szCs w:val="28"/>
        </w:rPr>
        <w:t>деятельности</w:t>
      </w:r>
      <w:r w:rsidR="003F4ECE">
        <w:rPr>
          <w:rFonts w:ascii="Times New Roman" w:hAnsi="Times New Roman"/>
          <w:sz w:val="28"/>
          <w:szCs w:val="28"/>
        </w:rPr>
        <w:t>;</w:t>
      </w:r>
    </w:p>
    <w:p w:rsidR="002960EB" w:rsidRDefault="00D81CD1" w:rsidP="00371ACD">
      <w:pPr>
        <w:tabs>
          <w:tab w:val="left" w:pos="0"/>
          <w:tab w:val="left" w:pos="567"/>
        </w:tabs>
        <w:spacing w:after="0" w:line="240" w:lineRule="auto"/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A5E4D">
        <w:rPr>
          <w:rFonts w:ascii="Times New Roman" w:hAnsi="Times New Roman"/>
          <w:sz w:val="28"/>
          <w:szCs w:val="28"/>
        </w:rPr>
        <w:t xml:space="preserve">организационная структура, </w:t>
      </w:r>
      <w:r>
        <w:rPr>
          <w:rFonts w:ascii="Times New Roman" w:hAnsi="Times New Roman"/>
          <w:sz w:val="28"/>
          <w:szCs w:val="28"/>
        </w:rPr>
        <w:t xml:space="preserve">управление деятельностью </w:t>
      </w:r>
      <w:r w:rsidR="003F4ECE">
        <w:rPr>
          <w:rFonts w:ascii="Times New Roman" w:hAnsi="Times New Roman"/>
          <w:sz w:val="28"/>
          <w:szCs w:val="28"/>
        </w:rPr>
        <w:t>кафедры</w:t>
      </w:r>
      <w:r w:rsidR="002960EB">
        <w:rPr>
          <w:rFonts w:ascii="Times New Roman" w:hAnsi="Times New Roman"/>
          <w:sz w:val="28"/>
          <w:szCs w:val="28"/>
        </w:rPr>
        <w:t>;</w:t>
      </w:r>
    </w:p>
    <w:p w:rsidR="00D81CD1" w:rsidRDefault="002960EB" w:rsidP="00371ACD">
      <w:pPr>
        <w:tabs>
          <w:tab w:val="left" w:pos="0"/>
          <w:tab w:val="left" w:pos="567"/>
        </w:tabs>
        <w:spacing w:after="0" w:line="240" w:lineRule="auto"/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81CD1">
        <w:rPr>
          <w:rFonts w:ascii="Times New Roman" w:hAnsi="Times New Roman"/>
          <w:sz w:val="28"/>
          <w:szCs w:val="28"/>
        </w:rPr>
        <w:t>права и обязанности;</w:t>
      </w:r>
    </w:p>
    <w:p w:rsidR="00D81CD1" w:rsidRDefault="00D81CD1" w:rsidP="00371ACD">
      <w:pPr>
        <w:tabs>
          <w:tab w:val="left" w:pos="0"/>
          <w:tab w:val="left" w:pos="567"/>
        </w:tabs>
        <w:spacing w:after="0" w:line="240" w:lineRule="auto"/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ответственность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деятельностью </w:t>
      </w:r>
      <w:r w:rsidR="003F4ECE">
        <w:rPr>
          <w:rFonts w:ascii="Times New Roman" w:hAnsi="Times New Roman"/>
          <w:sz w:val="28"/>
          <w:szCs w:val="28"/>
        </w:rPr>
        <w:t>кафедры</w:t>
      </w:r>
      <w:r>
        <w:rPr>
          <w:rFonts w:ascii="Times New Roman" w:hAnsi="Times New Roman"/>
          <w:sz w:val="28"/>
          <w:szCs w:val="28"/>
        </w:rPr>
        <w:t>;</w:t>
      </w:r>
    </w:p>
    <w:p w:rsidR="00C20651" w:rsidRPr="00E03786" w:rsidRDefault="00D81CD1" w:rsidP="00371ACD">
      <w:pPr>
        <w:tabs>
          <w:tab w:val="left" w:pos="0"/>
          <w:tab w:val="left" w:pos="567"/>
        </w:tabs>
        <w:spacing w:after="0" w:line="240" w:lineRule="auto"/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другие сведения.</w:t>
      </w:r>
      <w:r w:rsidR="00C20651" w:rsidRPr="00C20651">
        <w:rPr>
          <w:rFonts w:ascii="Times New Roman" w:hAnsi="Times New Roman"/>
          <w:sz w:val="28"/>
          <w:szCs w:val="28"/>
        </w:rPr>
        <w:t xml:space="preserve"> </w:t>
      </w:r>
    </w:p>
    <w:p w:rsidR="00972231" w:rsidRPr="00D03EEC" w:rsidRDefault="00972231" w:rsidP="00371ACD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72231" w:rsidRPr="00712D41" w:rsidRDefault="00972231" w:rsidP="0097223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12D4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12D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ОСНОВНЫЕ ЦЕЛИ, ЗАДАЧИ, ФУНКЦИИ КАФЕДРЫ</w:t>
      </w:r>
    </w:p>
    <w:p w:rsidR="003F4ECE" w:rsidRPr="003F4ECE" w:rsidRDefault="003F4ECE" w:rsidP="003F4ECE">
      <w:pPr>
        <w:pStyle w:val="a3"/>
        <w:numPr>
          <w:ilvl w:val="1"/>
          <w:numId w:val="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47768F">
        <w:rPr>
          <w:rFonts w:ascii="Times New Roman" w:eastAsia="Times New Roman" w:hAnsi="Times New Roman"/>
          <w:sz w:val="28"/>
          <w:szCs w:val="28"/>
          <w:lang w:eastAsia="ru-RU"/>
        </w:rPr>
        <w:t xml:space="preserve">Целями создания и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кафедры</w:t>
      </w:r>
      <w:r w:rsidRPr="0047768F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реализация </w:t>
      </w:r>
      <w:r w:rsidR="001A5E4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7768F">
        <w:rPr>
          <w:rFonts w:ascii="Times New Roman" w:eastAsia="Times New Roman" w:hAnsi="Times New Roman"/>
          <w:sz w:val="28"/>
          <w:szCs w:val="28"/>
          <w:lang w:eastAsia="ru-RU"/>
        </w:rPr>
        <w:t xml:space="preserve">иссии, </w:t>
      </w:r>
      <w:r w:rsidR="001A5E4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7768F">
        <w:rPr>
          <w:rFonts w:ascii="Times New Roman" w:eastAsia="Times New Roman" w:hAnsi="Times New Roman"/>
          <w:sz w:val="28"/>
          <w:szCs w:val="28"/>
          <w:lang w:eastAsia="ru-RU"/>
        </w:rPr>
        <w:t xml:space="preserve">идения, </w:t>
      </w:r>
      <w:r w:rsidR="001A5E4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7768F">
        <w:rPr>
          <w:rFonts w:ascii="Times New Roman" w:eastAsia="Times New Roman" w:hAnsi="Times New Roman"/>
          <w:sz w:val="28"/>
          <w:szCs w:val="28"/>
          <w:lang w:eastAsia="ru-RU"/>
        </w:rPr>
        <w:t>олитики университета в области качества, требований стандартов системы менеджмента университета в пределах установленных настоящим положением полномочий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4ECE" w:rsidRPr="003F4ECE" w:rsidRDefault="00972231" w:rsidP="003F4ECE">
      <w:pPr>
        <w:pStyle w:val="a3"/>
        <w:numPr>
          <w:ilvl w:val="1"/>
          <w:numId w:val="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3F4ECE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Основными задачами кафедры являются:</w:t>
      </w:r>
    </w:p>
    <w:p w:rsidR="00371ACD" w:rsidRPr="00371ACD" w:rsidRDefault="00972231" w:rsidP="00371ACD">
      <w:pPr>
        <w:pStyle w:val="a3"/>
        <w:numPr>
          <w:ilvl w:val="2"/>
          <w:numId w:val="16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учебной и научно-методической работы по учебным дисциплинам, преподаваемым на кафедре;</w:t>
      </w:r>
    </w:p>
    <w:p w:rsidR="001022CB" w:rsidRPr="001022CB" w:rsidRDefault="00972231" w:rsidP="001022CB">
      <w:pPr>
        <w:pStyle w:val="a3"/>
        <w:numPr>
          <w:ilvl w:val="2"/>
          <w:numId w:val="16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D03EEC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образовательного </w:t>
      </w:r>
      <w:r w:rsidR="00D03EEC" w:rsidRPr="00D03EEC">
        <w:rPr>
          <w:rFonts w:ascii="Times New Roman" w:eastAsia="Times New Roman" w:hAnsi="Times New Roman"/>
          <w:sz w:val="28"/>
          <w:szCs w:val="28"/>
          <w:lang w:eastAsia="ru-RU"/>
        </w:rPr>
        <w:t>процесса, идеологическая и</w:t>
      </w:r>
      <w:r w:rsidRPr="00D03EEC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воспитательн</w:t>
      </w:r>
      <w:r w:rsidR="00D03EEC" w:rsidRPr="00D03EEC">
        <w:rPr>
          <w:rFonts w:ascii="Times New Roman" w:eastAsia="Times New Roman" w:hAnsi="Times New Roman"/>
          <w:sz w:val="28"/>
          <w:szCs w:val="28"/>
          <w:lang w:eastAsia="ru-RU"/>
        </w:rPr>
        <w:t>ая работа</w:t>
      </w:r>
      <w:r w:rsidRPr="00D03EE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035DD8" w:rsidRPr="00D03E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022CB" w:rsidRPr="00371ACD" w:rsidRDefault="001022CB" w:rsidP="001022CB">
      <w:pPr>
        <w:pStyle w:val="a3"/>
        <w:numPr>
          <w:ilvl w:val="2"/>
          <w:numId w:val="16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научных исследований по профилю кафедры;</w:t>
      </w:r>
    </w:p>
    <w:p w:rsidR="001022CB" w:rsidRPr="00E03786" w:rsidRDefault="001022CB" w:rsidP="001022CB">
      <w:pPr>
        <w:pStyle w:val="a3"/>
        <w:numPr>
          <w:ilvl w:val="2"/>
          <w:numId w:val="16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>подготовка научных и педагогических работников, повышение их квалификации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22CB" w:rsidRPr="00E03786" w:rsidRDefault="001022CB" w:rsidP="001022CB">
      <w:pPr>
        <w:pStyle w:val="a3"/>
        <w:numPr>
          <w:ilvl w:val="2"/>
          <w:numId w:val="16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выполнение контрольных цифр и плана приема для получения образования на специальности, закрепленные за кафедрой;</w:t>
      </w:r>
    </w:p>
    <w:p w:rsidR="001022CB" w:rsidRPr="00371ACD" w:rsidRDefault="001022CB" w:rsidP="001022CB">
      <w:pPr>
        <w:pStyle w:val="a3"/>
        <w:numPr>
          <w:ilvl w:val="2"/>
          <w:numId w:val="16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обеспечение выпускников кафедры первым рабочим местом;</w:t>
      </w:r>
    </w:p>
    <w:p w:rsidR="001022CB" w:rsidRPr="001022CB" w:rsidRDefault="001022CB" w:rsidP="001022CB">
      <w:pPr>
        <w:pStyle w:val="a3"/>
        <w:numPr>
          <w:ilvl w:val="2"/>
          <w:numId w:val="16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1022CB">
        <w:rPr>
          <w:rFonts w:ascii="Times New Roman" w:hAnsi="Times New Roman"/>
          <w:sz w:val="28"/>
        </w:rPr>
        <w:t xml:space="preserve">непосредственная реализация государственной молодежной политики, в том числе выявление и </w:t>
      </w:r>
      <w:r>
        <w:rPr>
          <w:rFonts w:ascii="Times New Roman" w:hAnsi="Times New Roman"/>
          <w:sz w:val="28"/>
        </w:rPr>
        <w:t>поддержка</w:t>
      </w:r>
      <w:r w:rsidRPr="001022CB">
        <w:rPr>
          <w:rFonts w:ascii="Times New Roman" w:hAnsi="Times New Roman"/>
          <w:sz w:val="28"/>
        </w:rPr>
        <w:t xml:space="preserve"> одаренн</w:t>
      </w:r>
      <w:r>
        <w:rPr>
          <w:rFonts w:ascii="Times New Roman" w:hAnsi="Times New Roman"/>
          <w:sz w:val="28"/>
        </w:rPr>
        <w:t>ой и</w:t>
      </w:r>
      <w:r w:rsidRPr="001022C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талантливой</w:t>
      </w:r>
      <w:r w:rsidRPr="001022C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молодежи</w:t>
      </w:r>
      <w:r w:rsidRPr="001022CB">
        <w:rPr>
          <w:rFonts w:ascii="Times New Roman" w:hAnsi="Times New Roman"/>
          <w:sz w:val="28"/>
        </w:rPr>
        <w:t>;</w:t>
      </w:r>
    </w:p>
    <w:p w:rsidR="001022CB" w:rsidRPr="001022CB" w:rsidRDefault="001022CB" w:rsidP="001022CB">
      <w:pPr>
        <w:pStyle w:val="a3"/>
        <w:numPr>
          <w:ilvl w:val="2"/>
          <w:numId w:val="16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1022CB">
        <w:rPr>
          <w:rFonts w:ascii="Times New Roman" w:hAnsi="Times New Roman"/>
          <w:sz w:val="28"/>
        </w:rPr>
        <w:t>использование воспитательного потенциала учебного процесса для формирования личности студента с системным мировоззрением, активной гражданской позицией, высоким уровнем социальной ответственности, общей и профессиональной культуры, устойчивыми политическими убеждениями, патриота Республики Беларусь, семьянина, ведущего здоровый образ жизни;</w:t>
      </w:r>
    </w:p>
    <w:p w:rsidR="001022CB" w:rsidRPr="001022CB" w:rsidRDefault="001022CB" w:rsidP="001022CB">
      <w:pPr>
        <w:pStyle w:val="a3"/>
        <w:numPr>
          <w:ilvl w:val="2"/>
          <w:numId w:val="16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1022CB">
        <w:rPr>
          <w:rFonts w:ascii="Times New Roman" w:hAnsi="Times New Roman"/>
          <w:sz w:val="28"/>
        </w:rPr>
        <w:t xml:space="preserve">содействие развитию студенческого самоуправления, студенческих общественных </w:t>
      </w:r>
      <w:r>
        <w:rPr>
          <w:rFonts w:ascii="Times New Roman" w:hAnsi="Times New Roman"/>
          <w:sz w:val="28"/>
        </w:rPr>
        <w:t>объединений</w:t>
      </w:r>
      <w:r w:rsidRPr="001022CB">
        <w:rPr>
          <w:rFonts w:ascii="Times New Roman" w:hAnsi="Times New Roman"/>
          <w:sz w:val="28"/>
        </w:rPr>
        <w:t xml:space="preserve"> и </w:t>
      </w:r>
      <w:proofErr w:type="gramStart"/>
      <w:r w:rsidRPr="001022CB">
        <w:rPr>
          <w:rFonts w:ascii="Times New Roman" w:hAnsi="Times New Roman"/>
          <w:sz w:val="28"/>
        </w:rPr>
        <w:t>реализации</w:t>
      </w:r>
      <w:proofErr w:type="gramEnd"/>
      <w:r w:rsidRPr="001022CB">
        <w:rPr>
          <w:rFonts w:ascii="Times New Roman" w:hAnsi="Times New Roman"/>
          <w:sz w:val="28"/>
        </w:rPr>
        <w:t xml:space="preserve"> молодежных общественно-значимых инициатив</w:t>
      </w:r>
      <w:r>
        <w:rPr>
          <w:rFonts w:ascii="Times New Roman" w:hAnsi="Times New Roman"/>
          <w:sz w:val="28"/>
        </w:rPr>
        <w:t>.</w:t>
      </w:r>
    </w:p>
    <w:p w:rsidR="003F4ECE" w:rsidRDefault="00972231" w:rsidP="003F4ECE">
      <w:pPr>
        <w:pStyle w:val="a3"/>
        <w:numPr>
          <w:ilvl w:val="1"/>
          <w:numId w:val="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63D">
        <w:rPr>
          <w:rFonts w:ascii="Times New Roman" w:eastAsia="Times New Roman" w:hAnsi="Times New Roman"/>
          <w:sz w:val="28"/>
          <w:szCs w:val="28"/>
          <w:lang w:eastAsia="ru-RU"/>
        </w:rPr>
        <w:t>Для решения задач, указанных в п.</w:t>
      </w:r>
      <w:r w:rsidR="003F4ECE"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Pr="002A563D"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положения, кафедра выполняет следующие функции:</w:t>
      </w:r>
    </w:p>
    <w:p w:rsid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учебных занятий; </w:t>
      </w:r>
    </w:p>
    <w:p w:rsid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самостоятельной работы </w:t>
      </w:r>
      <w:proofErr w:type="gramStart"/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текущей аттестации; </w:t>
      </w:r>
    </w:p>
    <w:p w:rsid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научно-исследовательской работы </w:t>
      </w:r>
      <w:proofErr w:type="gramStart"/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совершенствование содержания учебных дисциплин и методик преподавания; </w:t>
      </w:r>
    </w:p>
    <w:p w:rsid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 мероприятий, направленных на повышение педагогического мастерства профессорско-преподавательского состава кафедры (научно-методические семинары, совещания, конференции); </w:t>
      </w:r>
    </w:p>
    <w:p w:rsid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изучение, обобщение и распространение передового педагогического опыта работы; </w:t>
      </w:r>
    </w:p>
    <w:p w:rsid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проведение научных исследований по направлениям, соответствующим профилю кафедры; </w:t>
      </w:r>
    </w:p>
    <w:p w:rsid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обсуждение завершенных научно-исследовательских работ и выдачу рекомендации к публикации этих работ;  </w:t>
      </w:r>
    </w:p>
    <w:p w:rsid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диссертаций, которые представляются к защите членами кафедры или другими соискателями (по поручению руководства университета (факультета); </w:t>
      </w:r>
    </w:p>
    <w:p w:rsid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внедрение решений и рекомендаций, выработанных университетом и организациями, осуществляющими научно-методическое обеспечение образования; </w:t>
      </w:r>
    </w:p>
    <w:p w:rsid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промежуточного </w:t>
      </w:r>
      <w:proofErr w:type="gramStart"/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индивидуальных планов работы магистрантов не реже двух раз в семестр, осуществляемого в рамках постоянного контроля, результаты которого отражаются в индивидуальных планах работы магистрантов;  </w:t>
      </w:r>
    </w:p>
    <w:p w:rsid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>содействие трудоустройству выпускников соответствующих направлений подготовки;</w:t>
      </w:r>
    </w:p>
    <w:p w:rsidR="007E3298" w:rsidRDefault="007E3298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маркетинговой работы в среде потенциальных абитуриентов;</w:t>
      </w:r>
    </w:p>
    <w:p w:rsidR="00972231" w:rsidRPr="00371ACD" w:rsidRDefault="00972231" w:rsidP="00371ACD">
      <w:pPr>
        <w:pStyle w:val="a3"/>
        <w:numPr>
          <w:ilvl w:val="2"/>
          <w:numId w:val="1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>иные функции, установленные законодательством Республики Беларусь</w:t>
      </w:r>
      <w:r w:rsidR="00D760BE">
        <w:rPr>
          <w:rFonts w:ascii="Times New Roman" w:eastAsia="Times New Roman" w:hAnsi="Times New Roman"/>
          <w:sz w:val="28"/>
          <w:szCs w:val="28"/>
          <w:lang w:eastAsia="ru-RU"/>
        </w:rPr>
        <w:t>, в том числе локальными нормативными правовыми актами</w:t>
      </w:r>
      <w:r w:rsidRPr="00371A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4ECE" w:rsidRDefault="00972231" w:rsidP="003F4ECE">
      <w:pPr>
        <w:pStyle w:val="a3"/>
        <w:numPr>
          <w:ilvl w:val="1"/>
          <w:numId w:val="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0DE">
        <w:rPr>
          <w:rFonts w:ascii="Times New Roman" w:eastAsia="Times New Roman" w:hAnsi="Times New Roman"/>
          <w:sz w:val="28"/>
          <w:szCs w:val="28"/>
          <w:lang w:eastAsia="ru-RU"/>
        </w:rPr>
        <w:t>Получение обучающимися, слушателями специальных знаний и навыков (профессиональных компетенций), умений применить полученные знания и навыки для практического решения профессиональных задач, владение способами совместной профессиональной деятельности обеспечиваются в университете выпускающими кафедрами.</w:t>
      </w:r>
    </w:p>
    <w:p w:rsidR="003F4ECE" w:rsidRDefault="00972231" w:rsidP="003F4ECE">
      <w:pPr>
        <w:pStyle w:val="a3"/>
        <w:numPr>
          <w:ilvl w:val="1"/>
          <w:numId w:val="7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4ECE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Выпускающая кафедра университета выполняет функции, указанные в </w:t>
      </w:r>
      <w:hyperlink r:id="rId8" w:history="1">
        <w:r w:rsidRPr="003F4ECE">
          <w:rPr>
            <w:rFonts w:ascii="Times New Roman" w:eastAsia="Times New Roman" w:hAnsi="Times New Roman"/>
            <w:sz w:val="28"/>
            <w:szCs w:val="28"/>
            <w:lang w:eastAsia="ru-RU"/>
          </w:rPr>
          <w:t>п.</w:t>
        </w:r>
        <w:r w:rsidR="003F4ECE">
          <w:rPr>
            <w:rFonts w:ascii="Times New Roman" w:eastAsia="Times New Roman" w:hAnsi="Times New Roman"/>
            <w:sz w:val="28"/>
            <w:szCs w:val="28"/>
            <w:lang w:eastAsia="ru-RU"/>
          </w:rPr>
          <w:t>2.3.</w:t>
        </w:r>
      </w:hyperlink>
      <w:r w:rsidR="003F4EC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а также:</w:t>
      </w:r>
    </w:p>
    <w:p w:rsidR="00F326E9" w:rsidRDefault="00972231" w:rsidP="00F326E9">
      <w:pPr>
        <w:pStyle w:val="a3"/>
        <w:numPr>
          <w:ilvl w:val="2"/>
          <w:numId w:val="19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E9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реализует профессиональный компонент образовательных программ; </w:t>
      </w:r>
    </w:p>
    <w:p w:rsidR="00F326E9" w:rsidRDefault="00972231" w:rsidP="00F326E9">
      <w:pPr>
        <w:pStyle w:val="a3"/>
        <w:numPr>
          <w:ilvl w:val="2"/>
          <w:numId w:val="19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E9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координирует междисциплинарные связи; </w:t>
      </w:r>
    </w:p>
    <w:p w:rsidR="00F326E9" w:rsidRDefault="00972231" w:rsidP="00F326E9">
      <w:pPr>
        <w:pStyle w:val="a3"/>
        <w:numPr>
          <w:ilvl w:val="2"/>
          <w:numId w:val="19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E9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выполнение организационных мероприятий по проведению итоговой аттестации обучающихся, слушателей при завершении освоения содержания образовательных программ высшего образования; </w:t>
      </w:r>
    </w:p>
    <w:p w:rsidR="00F326E9" w:rsidRDefault="00972231" w:rsidP="00F326E9">
      <w:pPr>
        <w:pStyle w:val="a3"/>
        <w:numPr>
          <w:ilvl w:val="2"/>
          <w:numId w:val="19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E9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участвует в организации и работе государственных экзаменационных комиссий по специальностям кафедры; </w:t>
      </w:r>
    </w:p>
    <w:p w:rsidR="00F326E9" w:rsidRDefault="00972231" w:rsidP="00F326E9">
      <w:pPr>
        <w:pStyle w:val="a3"/>
        <w:numPr>
          <w:ilvl w:val="2"/>
          <w:numId w:val="19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E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организовывает учебные и производственные практики и осуществляет их научно-методологическое руководство; </w:t>
      </w:r>
    </w:p>
    <w:p w:rsidR="00F326E9" w:rsidRDefault="00972231" w:rsidP="00F326E9">
      <w:pPr>
        <w:pStyle w:val="a3"/>
        <w:numPr>
          <w:ilvl w:val="2"/>
          <w:numId w:val="19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E9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взаимодействие с базовыми организациями и организациями - заказчиками кадров; </w:t>
      </w:r>
    </w:p>
    <w:p w:rsidR="00F326E9" w:rsidRDefault="00972231" w:rsidP="00F326E9">
      <w:pPr>
        <w:pStyle w:val="a3"/>
        <w:numPr>
          <w:ilvl w:val="2"/>
          <w:numId w:val="19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E9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участвует в организации и деятельности филиалов кафедры; </w:t>
      </w:r>
    </w:p>
    <w:p w:rsidR="00F326E9" w:rsidRDefault="00972231" w:rsidP="00F326E9">
      <w:pPr>
        <w:pStyle w:val="a3"/>
        <w:numPr>
          <w:ilvl w:val="2"/>
          <w:numId w:val="19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E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отвечает за формирование профессиональных, социальных и личностных компетенций обучающихся и слушателей, их взаимодействия с профессиональной средой; </w:t>
      </w:r>
    </w:p>
    <w:p w:rsidR="00F326E9" w:rsidRDefault="00972231" w:rsidP="00F326E9">
      <w:pPr>
        <w:pStyle w:val="a3"/>
        <w:numPr>
          <w:ilvl w:val="2"/>
          <w:numId w:val="19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E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принимает участие в разработке квалификационных характеристик, учебных планов подготовки специалистов соответствующего профиля, программ специальных дисциплин и программ государственных экзаменов, в том числе на получение академических ступеней бакалавра и магистра; </w:t>
      </w:r>
    </w:p>
    <w:p w:rsidR="00F326E9" w:rsidRDefault="00972231" w:rsidP="00F326E9">
      <w:pPr>
        <w:pStyle w:val="a3"/>
        <w:numPr>
          <w:ilvl w:val="2"/>
          <w:numId w:val="19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E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осуществляет методическое обеспечение подготовки специалистов соответствующего профиля и получение ими академических ступеней бакалавра и магистра; </w:t>
      </w:r>
    </w:p>
    <w:p w:rsidR="00972231" w:rsidRPr="00F326E9" w:rsidRDefault="00972231" w:rsidP="00F326E9">
      <w:pPr>
        <w:pStyle w:val="a3"/>
        <w:numPr>
          <w:ilvl w:val="2"/>
          <w:numId w:val="19"/>
        </w:numPr>
        <w:tabs>
          <w:tab w:val="left" w:pos="12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26E9">
        <w:rPr>
          <w:rFonts w:ascii="Times New Roman" w:eastAsia="Times New Roman" w:hAnsi="Times New Roman"/>
          <w:sz w:val="28"/>
          <w:szCs w:val="28"/>
          <w:lang w:eastAsia="ru-RU"/>
        </w:rPr>
        <w:t>решает вопросы о необходимости создания на предприятиях (организациях, учреждениях) филиалов кафедры и дает соответствующие предложения в Совет университета.</w:t>
      </w:r>
    </w:p>
    <w:p w:rsidR="00972231" w:rsidRPr="00EB174F" w:rsidRDefault="00972231" w:rsidP="00972231">
      <w:pPr>
        <w:tabs>
          <w:tab w:val="left" w:pos="1260"/>
        </w:tabs>
        <w:spacing w:after="0" w:line="240" w:lineRule="auto"/>
        <w:ind w:hanging="1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4ECE" w:rsidRPr="002960EB" w:rsidRDefault="00972231" w:rsidP="003F4E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12D4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12D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12D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F78B0" w:rsidRPr="002960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ОРГАНИЗАЦИОННАЯ СТРУКТУРА. </w:t>
      </w:r>
      <w:r w:rsidR="003F4ECE" w:rsidRPr="002960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КАФЕДРОЙ</w:t>
      </w:r>
    </w:p>
    <w:p w:rsidR="002960EB" w:rsidRDefault="002960EB" w:rsidP="003F78B0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Организационная структура кафедры определяется штатным расписание</w:t>
      </w:r>
      <w:r w:rsidR="002A03D7">
        <w:rPr>
          <w:rFonts w:ascii="Times New Roman" w:eastAsiaTheme="minorHAnsi" w:hAnsi="Times New Roman"/>
          <w:bCs/>
          <w:sz w:val="28"/>
          <w:szCs w:val="28"/>
        </w:rPr>
        <w:t>м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университета</w:t>
      </w:r>
      <w:r w:rsidR="00823E18">
        <w:rPr>
          <w:rFonts w:ascii="Times New Roman" w:eastAsiaTheme="minorHAnsi" w:hAnsi="Times New Roman"/>
          <w:bCs/>
          <w:sz w:val="28"/>
          <w:szCs w:val="28"/>
        </w:rPr>
        <w:t xml:space="preserve"> и утверждается ректор</w:t>
      </w:r>
      <w:r w:rsidR="00FC0441">
        <w:rPr>
          <w:rFonts w:ascii="Times New Roman" w:eastAsiaTheme="minorHAnsi" w:hAnsi="Times New Roman"/>
          <w:bCs/>
          <w:sz w:val="28"/>
          <w:szCs w:val="28"/>
        </w:rPr>
        <w:t>ом</w:t>
      </w:r>
      <w:r w:rsidR="00823E18">
        <w:rPr>
          <w:rFonts w:ascii="Times New Roman" w:eastAsiaTheme="minorHAnsi" w:hAnsi="Times New Roman"/>
          <w:bCs/>
          <w:sz w:val="28"/>
          <w:szCs w:val="28"/>
        </w:rPr>
        <w:t xml:space="preserve"> университета (уполномоченным проректором)</w:t>
      </w:r>
      <w:r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2960EB" w:rsidRPr="002960EB" w:rsidRDefault="002960EB" w:rsidP="003F78B0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960EB">
        <w:rPr>
          <w:rFonts w:ascii="Times New Roman" w:hAnsi="Times New Roman"/>
          <w:sz w:val="28"/>
          <w:szCs w:val="28"/>
          <w:lang w:val="be-BY"/>
        </w:rPr>
        <w:t xml:space="preserve">Кафедра может иметь в структуре учебные и научно-исследовательские лаборатории, кабинеты и другие подразделения, которые необходимы для осуществления </w:t>
      </w:r>
      <w:r w:rsidRPr="002960EB">
        <w:rPr>
          <w:rFonts w:ascii="Times New Roman" w:hAnsi="Times New Roman"/>
          <w:sz w:val="28"/>
          <w:szCs w:val="28"/>
        </w:rPr>
        <w:t>образовательного процесса и научно-исследовательской деятельности</w:t>
      </w:r>
      <w:r w:rsidRPr="002960EB">
        <w:rPr>
          <w:rFonts w:ascii="Times New Roman" w:hAnsi="Times New Roman"/>
          <w:sz w:val="28"/>
          <w:szCs w:val="28"/>
          <w:lang w:val="be-BY"/>
        </w:rPr>
        <w:t>.</w:t>
      </w:r>
    </w:p>
    <w:p w:rsidR="003F78B0" w:rsidRPr="002960EB" w:rsidRDefault="003F78B0" w:rsidP="003F78B0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960EB">
        <w:rPr>
          <w:rFonts w:ascii="Times New Roman" w:eastAsiaTheme="minorHAnsi" w:hAnsi="Times New Roman"/>
          <w:bCs/>
          <w:sz w:val="28"/>
          <w:szCs w:val="28"/>
        </w:rPr>
        <w:t>Управление кафедрой осуществляет заведующий (начальник) кафедры.</w:t>
      </w:r>
    </w:p>
    <w:p w:rsidR="002960EB" w:rsidRPr="002960EB" w:rsidRDefault="003F78B0" w:rsidP="002960EB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960EB">
        <w:rPr>
          <w:rFonts w:ascii="Times New Roman" w:eastAsiaTheme="minorHAnsi" w:hAnsi="Times New Roman"/>
          <w:sz w:val="28"/>
          <w:szCs w:val="28"/>
        </w:rPr>
        <w:t>Заведующий (начальник) кафедрой назначается на должность после его избрания Советом университет</w:t>
      </w:r>
      <w:r w:rsidR="002A03D7">
        <w:rPr>
          <w:rFonts w:ascii="Times New Roman" w:eastAsiaTheme="minorHAnsi" w:hAnsi="Times New Roman"/>
          <w:sz w:val="28"/>
          <w:szCs w:val="28"/>
        </w:rPr>
        <w:t>а</w:t>
      </w:r>
      <w:r w:rsidRPr="002960EB">
        <w:rPr>
          <w:rFonts w:ascii="Times New Roman" w:eastAsiaTheme="minorHAnsi" w:hAnsi="Times New Roman"/>
          <w:sz w:val="28"/>
          <w:szCs w:val="28"/>
        </w:rPr>
        <w:t xml:space="preserve"> и освобождается от занимаемой должности ректором университета.</w:t>
      </w:r>
    </w:p>
    <w:p w:rsidR="002960EB" w:rsidRPr="002960EB" w:rsidRDefault="002960EB" w:rsidP="002960EB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960EB">
        <w:rPr>
          <w:rFonts w:ascii="Times New Roman" w:eastAsiaTheme="minorHAnsi" w:hAnsi="Times New Roman"/>
          <w:sz w:val="28"/>
          <w:szCs w:val="28"/>
        </w:rPr>
        <w:t xml:space="preserve">Заведующий </w:t>
      </w:r>
      <w:r w:rsidR="002A03D7" w:rsidRPr="002960EB">
        <w:rPr>
          <w:rFonts w:ascii="Times New Roman" w:eastAsiaTheme="minorHAnsi" w:hAnsi="Times New Roman"/>
          <w:sz w:val="28"/>
          <w:szCs w:val="28"/>
        </w:rPr>
        <w:t>(начальник)</w:t>
      </w:r>
      <w:r w:rsidR="002A03D7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60EB">
        <w:rPr>
          <w:rFonts w:ascii="Times New Roman" w:eastAsiaTheme="minorHAnsi" w:hAnsi="Times New Roman"/>
          <w:sz w:val="28"/>
          <w:szCs w:val="28"/>
        </w:rPr>
        <w:t>кафедрой в пределах своих полномочий:</w:t>
      </w:r>
    </w:p>
    <w:p w:rsidR="002A03D7" w:rsidRPr="002A03D7" w:rsidRDefault="002960EB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A03D7">
        <w:rPr>
          <w:rFonts w:ascii="Times New Roman" w:eastAsiaTheme="minorHAnsi" w:hAnsi="Times New Roman"/>
          <w:sz w:val="28"/>
          <w:szCs w:val="28"/>
        </w:rPr>
        <w:t>осуществляет руководство кафедрой;</w:t>
      </w:r>
    </w:p>
    <w:p w:rsidR="002A03D7" w:rsidRPr="002A03D7" w:rsidRDefault="002960EB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A03D7">
        <w:rPr>
          <w:rFonts w:ascii="Times New Roman" w:eastAsiaTheme="minorHAnsi" w:hAnsi="Times New Roman"/>
          <w:sz w:val="28"/>
          <w:szCs w:val="28"/>
        </w:rPr>
        <w:t xml:space="preserve">разрабатывает и представляет на утверждение ректору </w:t>
      </w:r>
      <w:r w:rsidR="00374AC8" w:rsidRPr="002A03D7">
        <w:rPr>
          <w:rFonts w:ascii="Times New Roman" w:eastAsiaTheme="minorHAnsi" w:hAnsi="Times New Roman"/>
          <w:sz w:val="28"/>
          <w:szCs w:val="28"/>
        </w:rPr>
        <w:t xml:space="preserve">университета </w:t>
      </w:r>
      <w:r w:rsidRPr="002A03D7">
        <w:rPr>
          <w:rFonts w:ascii="Times New Roman" w:eastAsiaTheme="minorHAnsi" w:hAnsi="Times New Roman"/>
          <w:sz w:val="28"/>
          <w:szCs w:val="28"/>
        </w:rPr>
        <w:t>(уполномоченному проректору)</w:t>
      </w:r>
      <w:r w:rsidR="00374AC8" w:rsidRPr="002A03D7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03D7">
        <w:rPr>
          <w:rFonts w:ascii="Times New Roman" w:eastAsiaTheme="minorHAnsi" w:hAnsi="Times New Roman"/>
          <w:sz w:val="28"/>
          <w:szCs w:val="28"/>
        </w:rPr>
        <w:t>должностные инструкции  работников кафедры;</w:t>
      </w:r>
    </w:p>
    <w:p w:rsidR="002A03D7" w:rsidRPr="002A03D7" w:rsidRDefault="00374AC8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A03D7">
        <w:rPr>
          <w:rFonts w:ascii="Times New Roman" w:eastAsiaTheme="minorHAnsi" w:hAnsi="Times New Roman"/>
          <w:sz w:val="28"/>
          <w:szCs w:val="28"/>
        </w:rPr>
        <w:t xml:space="preserve">вносит </w:t>
      </w:r>
      <w:r w:rsidR="002960EB" w:rsidRPr="002A03D7">
        <w:rPr>
          <w:rFonts w:ascii="Times New Roman" w:eastAsiaTheme="minorHAnsi" w:hAnsi="Times New Roman"/>
          <w:sz w:val="28"/>
          <w:szCs w:val="28"/>
        </w:rPr>
        <w:t xml:space="preserve">предложения </w:t>
      </w:r>
      <w:r w:rsidRPr="002A03D7">
        <w:rPr>
          <w:rFonts w:ascii="Times New Roman" w:eastAsiaTheme="minorHAnsi" w:hAnsi="Times New Roman"/>
          <w:sz w:val="28"/>
          <w:szCs w:val="28"/>
        </w:rPr>
        <w:t xml:space="preserve">декану факультета и ректору университета </w:t>
      </w:r>
      <w:r w:rsidR="002960EB" w:rsidRPr="002A03D7">
        <w:rPr>
          <w:rFonts w:ascii="Times New Roman" w:eastAsiaTheme="minorHAnsi" w:hAnsi="Times New Roman"/>
          <w:sz w:val="28"/>
          <w:szCs w:val="28"/>
        </w:rPr>
        <w:t>о приеме на работу и увольнении с работы, переводе (перемещении) работников кафедры, о мерах поощрения и дисциплинарного взыскания;</w:t>
      </w:r>
    </w:p>
    <w:p w:rsidR="002A03D7" w:rsidRPr="002A03D7" w:rsidRDefault="00374AC8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A03D7">
        <w:rPr>
          <w:rFonts w:ascii="Times New Roman" w:eastAsiaTheme="minorHAnsi" w:hAnsi="Times New Roman"/>
          <w:sz w:val="28"/>
          <w:szCs w:val="28"/>
        </w:rPr>
        <w:t xml:space="preserve">разрабатывает и представляет на утверждение декану факультета </w:t>
      </w:r>
      <w:r w:rsidR="002960EB" w:rsidRPr="002A03D7">
        <w:rPr>
          <w:rFonts w:ascii="Times New Roman" w:eastAsiaTheme="minorHAnsi" w:hAnsi="Times New Roman"/>
          <w:sz w:val="28"/>
          <w:szCs w:val="28"/>
        </w:rPr>
        <w:t>план работы кафедры на текущий учебный год;</w:t>
      </w:r>
    </w:p>
    <w:p w:rsidR="002A03D7" w:rsidRPr="002A03D7" w:rsidRDefault="002960EB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A03D7">
        <w:rPr>
          <w:rFonts w:ascii="Times New Roman" w:eastAsiaTheme="minorHAnsi" w:hAnsi="Times New Roman"/>
          <w:sz w:val="28"/>
          <w:szCs w:val="28"/>
        </w:rPr>
        <w:t>принимает решения о проведении учебной и воспитательной работы;</w:t>
      </w:r>
    </w:p>
    <w:p w:rsidR="002A03D7" w:rsidRPr="002A03D7" w:rsidRDefault="002960EB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A03D7">
        <w:rPr>
          <w:rFonts w:ascii="Times New Roman" w:eastAsiaTheme="minorHAnsi" w:hAnsi="Times New Roman"/>
          <w:sz w:val="28"/>
          <w:szCs w:val="28"/>
        </w:rPr>
        <w:t>организовывает и проводит научные исследования по профилю кафедры;</w:t>
      </w:r>
    </w:p>
    <w:p w:rsidR="002A03D7" w:rsidRPr="002A03D7" w:rsidRDefault="002960EB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A03D7">
        <w:rPr>
          <w:rFonts w:ascii="Times New Roman" w:eastAsiaTheme="minorHAnsi" w:hAnsi="Times New Roman"/>
          <w:sz w:val="28"/>
          <w:szCs w:val="28"/>
        </w:rPr>
        <w:t xml:space="preserve">принимает участие в работе органов самоуправления, созданных в </w:t>
      </w:r>
      <w:r w:rsidR="00DC32E7" w:rsidRPr="002A03D7">
        <w:rPr>
          <w:rFonts w:ascii="Times New Roman" w:eastAsiaTheme="minorHAnsi" w:hAnsi="Times New Roman"/>
          <w:sz w:val="28"/>
          <w:szCs w:val="28"/>
        </w:rPr>
        <w:t>университете</w:t>
      </w:r>
      <w:r w:rsidRPr="002A03D7">
        <w:rPr>
          <w:rFonts w:ascii="Times New Roman" w:eastAsiaTheme="minorHAnsi" w:hAnsi="Times New Roman"/>
          <w:sz w:val="28"/>
          <w:szCs w:val="28"/>
        </w:rPr>
        <w:t xml:space="preserve">, а также структурных подразделений </w:t>
      </w:r>
      <w:r w:rsidR="00DC32E7" w:rsidRPr="002A03D7">
        <w:rPr>
          <w:rFonts w:ascii="Times New Roman" w:eastAsiaTheme="minorHAnsi" w:hAnsi="Times New Roman"/>
          <w:sz w:val="28"/>
          <w:szCs w:val="28"/>
        </w:rPr>
        <w:t>университета</w:t>
      </w:r>
      <w:r w:rsidRPr="002A03D7">
        <w:rPr>
          <w:rFonts w:ascii="Times New Roman" w:eastAsiaTheme="minorHAnsi" w:hAnsi="Times New Roman"/>
          <w:sz w:val="28"/>
          <w:szCs w:val="28"/>
        </w:rPr>
        <w:t xml:space="preserve"> по вопросам деятельности кафедры;</w:t>
      </w:r>
    </w:p>
    <w:p w:rsidR="002A03D7" w:rsidRPr="002A03D7" w:rsidRDefault="002960EB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A03D7">
        <w:rPr>
          <w:rFonts w:ascii="Times New Roman" w:eastAsiaTheme="minorHAnsi" w:hAnsi="Times New Roman"/>
          <w:sz w:val="28"/>
          <w:szCs w:val="28"/>
        </w:rPr>
        <w:t>осуществляет распределение нагрузки на педагогических работников кафедры;</w:t>
      </w:r>
    </w:p>
    <w:p w:rsidR="002A03D7" w:rsidRPr="002A03D7" w:rsidRDefault="002960EB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A03D7">
        <w:rPr>
          <w:rFonts w:ascii="Times New Roman" w:eastAsiaTheme="minorHAnsi" w:hAnsi="Times New Roman"/>
          <w:sz w:val="28"/>
          <w:szCs w:val="28"/>
        </w:rPr>
        <w:t xml:space="preserve">осуществляет </w:t>
      </w:r>
      <w:proofErr w:type="gramStart"/>
      <w:r w:rsidRPr="002A03D7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2A03D7">
        <w:rPr>
          <w:rFonts w:ascii="Times New Roman" w:eastAsiaTheme="minorHAnsi" w:hAnsi="Times New Roman"/>
          <w:sz w:val="28"/>
          <w:szCs w:val="28"/>
        </w:rPr>
        <w:t xml:space="preserve"> качеством преподавания учебных дисциплин, выполнением всех компонентов образовательного процесса, а также ходом научных исследований;</w:t>
      </w:r>
    </w:p>
    <w:p w:rsidR="002A03D7" w:rsidRPr="002A03D7" w:rsidRDefault="002960EB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A03D7">
        <w:rPr>
          <w:rFonts w:ascii="Times New Roman" w:eastAsiaTheme="minorHAnsi" w:hAnsi="Times New Roman"/>
          <w:sz w:val="28"/>
          <w:szCs w:val="28"/>
        </w:rPr>
        <w:t>участвует в работе государственных экзаменационных комиссий;</w:t>
      </w:r>
    </w:p>
    <w:p w:rsidR="002A03D7" w:rsidRPr="002A03D7" w:rsidRDefault="002960EB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A03D7">
        <w:rPr>
          <w:rFonts w:ascii="Times New Roman" w:eastAsiaTheme="minorHAnsi" w:hAnsi="Times New Roman"/>
          <w:sz w:val="28"/>
          <w:szCs w:val="28"/>
        </w:rPr>
        <w:t xml:space="preserve">вносит предложения в органы самоуправления </w:t>
      </w:r>
      <w:r w:rsidR="00DC32E7" w:rsidRPr="002A03D7">
        <w:rPr>
          <w:rFonts w:ascii="Times New Roman" w:eastAsiaTheme="minorHAnsi" w:hAnsi="Times New Roman"/>
          <w:sz w:val="28"/>
          <w:szCs w:val="28"/>
        </w:rPr>
        <w:t>университета</w:t>
      </w:r>
      <w:r w:rsidRPr="002A03D7">
        <w:rPr>
          <w:rFonts w:ascii="Times New Roman" w:eastAsiaTheme="minorHAnsi" w:hAnsi="Times New Roman"/>
          <w:sz w:val="28"/>
          <w:szCs w:val="28"/>
        </w:rPr>
        <w:t xml:space="preserve"> о создании филиалов кафедр в организациях промышленности, в других экономических, социальных и научных сферах, разрабатывает</w:t>
      </w:r>
      <w:r w:rsidR="00DC32E7" w:rsidRPr="002A03D7">
        <w:rPr>
          <w:rFonts w:ascii="Times New Roman" w:eastAsiaTheme="minorHAnsi" w:hAnsi="Times New Roman"/>
          <w:sz w:val="28"/>
          <w:szCs w:val="28"/>
        </w:rPr>
        <w:t>, при необходимости,</w:t>
      </w:r>
      <w:r w:rsidRPr="002A03D7">
        <w:rPr>
          <w:rFonts w:ascii="Times New Roman" w:eastAsiaTheme="minorHAnsi" w:hAnsi="Times New Roman"/>
          <w:sz w:val="28"/>
          <w:szCs w:val="28"/>
        </w:rPr>
        <w:t xml:space="preserve"> положения об этих филиалах и проекты договоров о сотрудничестве с организациями, на территории которых планируется размещение филиалов кафедр;</w:t>
      </w:r>
    </w:p>
    <w:p w:rsidR="002A03D7" w:rsidRPr="002A03D7" w:rsidRDefault="001A5E4D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организует </w:t>
      </w:r>
      <w:r w:rsidR="002960EB" w:rsidRPr="002A03D7">
        <w:rPr>
          <w:rFonts w:ascii="Times New Roman" w:eastAsiaTheme="minorHAnsi" w:hAnsi="Times New Roman"/>
          <w:sz w:val="28"/>
          <w:szCs w:val="28"/>
        </w:rPr>
        <w:t>внедр</w:t>
      </w:r>
      <w:r>
        <w:rPr>
          <w:rFonts w:ascii="Times New Roman" w:eastAsiaTheme="minorHAnsi" w:hAnsi="Times New Roman"/>
          <w:sz w:val="28"/>
          <w:szCs w:val="28"/>
        </w:rPr>
        <w:t>ение</w:t>
      </w:r>
      <w:r w:rsidR="002960EB" w:rsidRPr="002A03D7">
        <w:rPr>
          <w:rFonts w:ascii="Times New Roman" w:eastAsiaTheme="minorHAnsi" w:hAnsi="Times New Roman"/>
          <w:sz w:val="28"/>
          <w:szCs w:val="28"/>
        </w:rPr>
        <w:t xml:space="preserve"> передовы</w:t>
      </w:r>
      <w:r>
        <w:rPr>
          <w:rFonts w:ascii="Times New Roman" w:eastAsiaTheme="minorHAnsi" w:hAnsi="Times New Roman"/>
          <w:sz w:val="28"/>
          <w:szCs w:val="28"/>
        </w:rPr>
        <w:t>х</w:t>
      </w:r>
      <w:r w:rsidR="002960EB" w:rsidRPr="002A03D7">
        <w:rPr>
          <w:rFonts w:ascii="Times New Roman" w:eastAsiaTheme="minorHAnsi" w:hAnsi="Times New Roman"/>
          <w:sz w:val="28"/>
          <w:szCs w:val="28"/>
        </w:rPr>
        <w:t xml:space="preserve"> и инновационны</w:t>
      </w:r>
      <w:r>
        <w:rPr>
          <w:rFonts w:ascii="Times New Roman" w:eastAsiaTheme="minorHAnsi" w:hAnsi="Times New Roman"/>
          <w:sz w:val="28"/>
          <w:szCs w:val="28"/>
        </w:rPr>
        <w:t>х</w:t>
      </w:r>
      <w:r w:rsidR="002960EB" w:rsidRPr="002A03D7">
        <w:rPr>
          <w:rFonts w:ascii="Times New Roman" w:eastAsiaTheme="minorHAnsi" w:hAnsi="Times New Roman"/>
          <w:sz w:val="28"/>
          <w:szCs w:val="28"/>
        </w:rPr>
        <w:t xml:space="preserve"> техно</w:t>
      </w:r>
      <w:r w:rsidR="00DC32E7" w:rsidRPr="002A03D7">
        <w:rPr>
          <w:rFonts w:ascii="Times New Roman" w:eastAsiaTheme="minorHAnsi" w:hAnsi="Times New Roman"/>
          <w:sz w:val="28"/>
          <w:szCs w:val="28"/>
        </w:rPr>
        <w:t>логи</w:t>
      </w:r>
      <w:r>
        <w:rPr>
          <w:rFonts w:ascii="Times New Roman" w:eastAsiaTheme="minorHAnsi" w:hAnsi="Times New Roman"/>
          <w:sz w:val="28"/>
          <w:szCs w:val="28"/>
        </w:rPr>
        <w:t>й</w:t>
      </w:r>
      <w:r w:rsidR="00DC32E7" w:rsidRPr="002A03D7">
        <w:rPr>
          <w:rFonts w:ascii="Times New Roman" w:eastAsiaTheme="minorHAnsi" w:hAnsi="Times New Roman"/>
          <w:sz w:val="28"/>
          <w:szCs w:val="28"/>
        </w:rPr>
        <w:t xml:space="preserve"> в образовательный процесс;</w:t>
      </w:r>
    </w:p>
    <w:p w:rsidR="002A03D7" w:rsidRPr="002A03D7" w:rsidRDefault="002960EB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A03D7">
        <w:rPr>
          <w:rFonts w:ascii="Times New Roman" w:eastAsiaTheme="minorHAnsi" w:hAnsi="Times New Roman"/>
          <w:sz w:val="28"/>
          <w:szCs w:val="28"/>
        </w:rPr>
        <w:t>осуществляет взаимодействие с базовыми организациями и организациями - заказчиками кадров;</w:t>
      </w:r>
    </w:p>
    <w:p w:rsidR="002960EB" w:rsidRPr="002A03D7" w:rsidRDefault="002960EB" w:rsidP="002A03D7">
      <w:pPr>
        <w:pStyle w:val="a3"/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A03D7">
        <w:rPr>
          <w:rFonts w:ascii="Times New Roman" w:eastAsiaTheme="minorHAnsi" w:hAnsi="Times New Roman"/>
          <w:sz w:val="28"/>
          <w:szCs w:val="28"/>
        </w:rPr>
        <w:t>руководит ведением организационно-распорядительной, учебно-методической документации, выполняет иные функции и задачи, возложенные на кафедру ректором</w:t>
      </w:r>
      <w:r w:rsidR="00DC32E7" w:rsidRPr="002A03D7">
        <w:rPr>
          <w:rFonts w:ascii="Times New Roman" w:eastAsiaTheme="minorHAnsi" w:hAnsi="Times New Roman"/>
          <w:sz w:val="28"/>
          <w:szCs w:val="28"/>
        </w:rPr>
        <w:t xml:space="preserve"> университета</w:t>
      </w:r>
      <w:r w:rsidRPr="002A03D7">
        <w:rPr>
          <w:rFonts w:ascii="Times New Roman" w:eastAsiaTheme="minorHAnsi" w:hAnsi="Times New Roman"/>
          <w:sz w:val="28"/>
          <w:szCs w:val="28"/>
        </w:rPr>
        <w:t>.</w:t>
      </w:r>
    </w:p>
    <w:p w:rsidR="003F78B0" w:rsidRPr="002960EB" w:rsidRDefault="003F78B0" w:rsidP="003F78B0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960EB">
        <w:rPr>
          <w:rFonts w:ascii="Times New Roman" w:hAnsi="Times New Roman"/>
          <w:sz w:val="28"/>
          <w:szCs w:val="28"/>
          <w:lang w:val="be-BY"/>
        </w:rPr>
        <w:t xml:space="preserve">Заведующий </w:t>
      </w:r>
      <w:r w:rsidR="00AC55EA" w:rsidRPr="002960EB">
        <w:rPr>
          <w:rFonts w:ascii="Times New Roman" w:eastAsiaTheme="minorHAnsi" w:hAnsi="Times New Roman"/>
          <w:sz w:val="28"/>
          <w:szCs w:val="28"/>
        </w:rPr>
        <w:t>(начальник)</w:t>
      </w:r>
      <w:r w:rsidR="00AC55EA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60EB">
        <w:rPr>
          <w:rFonts w:ascii="Times New Roman" w:hAnsi="Times New Roman"/>
          <w:sz w:val="28"/>
          <w:szCs w:val="28"/>
          <w:lang w:val="be-BY"/>
        </w:rPr>
        <w:t>кафедрой подчиняется непоспредственно декану (начальнику) факультета.</w:t>
      </w:r>
    </w:p>
    <w:p w:rsidR="00DC32E7" w:rsidRPr="00DC32E7" w:rsidRDefault="003F78B0" w:rsidP="00DC32E7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960EB">
        <w:rPr>
          <w:rFonts w:ascii="Times New Roman" w:hAnsi="Times New Roman"/>
          <w:sz w:val="28"/>
          <w:szCs w:val="28"/>
          <w:lang w:val="be-BY"/>
        </w:rPr>
        <w:t>На период отсутствия заведующего</w:t>
      </w:r>
      <w:r w:rsidR="00AC55EA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C55EA" w:rsidRPr="002960EB">
        <w:rPr>
          <w:rFonts w:ascii="Times New Roman" w:eastAsiaTheme="minorHAnsi" w:hAnsi="Times New Roman"/>
          <w:sz w:val="28"/>
          <w:szCs w:val="28"/>
        </w:rPr>
        <w:t>(начальник</w:t>
      </w:r>
      <w:r w:rsidR="00AC55EA">
        <w:rPr>
          <w:rFonts w:ascii="Times New Roman" w:eastAsiaTheme="minorHAnsi" w:hAnsi="Times New Roman"/>
          <w:sz w:val="28"/>
          <w:szCs w:val="28"/>
        </w:rPr>
        <w:t>а</w:t>
      </w:r>
      <w:r w:rsidR="00AC55EA" w:rsidRPr="002960EB">
        <w:rPr>
          <w:rFonts w:ascii="Times New Roman" w:eastAsiaTheme="minorHAnsi" w:hAnsi="Times New Roman"/>
          <w:sz w:val="28"/>
          <w:szCs w:val="28"/>
        </w:rPr>
        <w:t>)</w:t>
      </w:r>
      <w:r w:rsidR="00AC55EA">
        <w:rPr>
          <w:rFonts w:ascii="Times New Roman" w:eastAsiaTheme="minorHAnsi" w:hAnsi="Times New Roman"/>
          <w:sz w:val="28"/>
          <w:szCs w:val="28"/>
        </w:rPr>
        <w:t xml:space="preserve"> </w:t>
      </w:r>
      <w:r w:rsidRPr="002960EB">
        <w:rPr>
          <w:rFonts w:ascii="Times New Roman" w:hAnsi="Times New Roman"/>
          <w:sz w:val="28"/>
          <w:szCs w:val="28"/>
          <w:lang w:val="be-BY"/>
        </w:rPr>
        <w:t xml:space="preserve"> кафедрой его функции выполняет  работник, назначаемый в установленном порядке. </w:t>
      </w:r>
    </w:p>
    <w:p w:rsidR="00DC32E7" w:rsidRPr="00DC32E7" w:rsidRDefault="00DC32E7" w:rsidP="00DC32E7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C32E7">
        <w:rPr>
          <w:rFonts w:ascii="Times New Roman" w:hAnsi="Times New Roman"/>
          <w:sz w:val="28"/>
          <w:szCs w:val="28"/>
          <w:lang w:eastAsia="ru-RU"/>
        </w:rPr>
        <w:t xml:space="preserve">Структурные подразделения </w:t>
      </w:r>
      <w:r>
        <w:rPr>
          <w:rFonts w:ascii="Times New Roman" w:hAnsi="Times New Roman"/>
          <w:sz w:val="28"/>
          <w:szCs w:val="28"/>
          <w:lang w:eastAsia="ru-RU"/>
        </w:rPr>
        <w:t>кафедры</w:t>
      </w:r>
      <w:r w:rsidRPr="00DC32E7">
        <w:rPr>
          <w:rFonts w:ascii="Times New Roman" w:hAnsi="Times New Roman"/>
          <w:sz w:val="28"/>
          <w:szCs w:val="28"/>
          <w:lang w:eastAsia="ru-RU"/>
        </w:rPr>
        <w:t xml:space="preserve"> действуют на основании положений, которые утверждаются приказами ректора университета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уполномоченного проректора, если иное не определено положением о кафедре</w:t>
      </w:r>
      <w:r w:rsidRPr="00DC32E7">
        <w:rPr>
          <w:rFonts w:ascii="Times New Roman" w:hAnsi="Times New Roman"/>
          <w:sz w:val="28"/>
          <w:szCs w:val="28"/>
          <w:lang w:eastAsia="ru-RU"/>
        </w:rPr>
        <w:t>.</w:t>
      </w:r>
    </w:p>
    <w:p w:rsidR="00DC32E7" w:rsidRPr="00DC32E7" w:rsidRDefault="00DC32E7" w:rsidP="00DC32E7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C32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Руководство деятельностью структурных подразделений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кафедры,</w:t>
      </w:r>
      <w:r w:rsidRPr="00DC32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если иное не определено положением о кафедре,</w:t>
      </w:r>
      <w:r w:rsidRPr="00DC32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осуществляют руководители, </w:t>
      </w:r>
      <w:r w:rsidRPr="00DC32E7">
        <w:rPr>
          <w:rFonts w:ascii="Times New Roman" w:hAnsi="Times New Roman"/>
          <w:sz w:val="28"/>
          <w:szCs w:val="28"/>
        </w:rPr>
        <w:t>которые назначаются на должность и освобождаются от занимаемой должности в порядке, определенном законодательством о труде</w:t>
      </w:r>
      <w:r w:rsidRPr="00DC32E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C32E7" w:rsidRPr="00DC32E7" w:rsidRDefault="00DC32E7" w:rsidP="00DC32E7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C32E7">
        <w:rPr>
          <w:rFonts w:ascii="Times New Roman" w:hAnsi="Times New Roman"/>
          <w:sz w:val="28"/>
          <w:szCs w:val="28"/>
        </w:rPr>
        <w:t xml:space="preserve">Руководители структурных подразделений </w:t>
      </w:r>
      <w:r>
        <w:rPr>
          <w:rFonts w:ascii="Times New Roman" w:hAnsi="Times New Roman"/>
          <w:sz w:val="28"/>
          <w:szCs w:val="28"/>
        </w:rPr>
        <w:t>кафедры</w:t>
      </w:r>
      <w:r w:rsidRPr="00DC32E7">
        <w:rPr>
          <w:rFonts w:ascii="Times New Roman" w:hAnsi="Times New Roman"/>
          <w:sz w:val="28"/>
          <w:szCs w:val="28"/>
        </w:rPr>
        <w:t xml:space="preserve"> имеют права и выполняют должностные, функциональные и иные обязанности, возложенные на них законодательством, локальными нормативными правовыми актами университета и трудовыми договорами (контрактами).</w:t>
      </w:r>
    </w:p>
    <w:p w:rsidR="007D154B" w:rsidRPr="007D154B" w:rsidRDefault="00DC32E7" w:rsidP="007D154B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C32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период </w:t>
      </w:r>
      <w:proofErr w:type="gramStart"/>
      <w:r w:rsidRPr="00DC32E7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отсутствия руководителя структурного подразделения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кафедры</w:t>
      </w:r>
      <w:r w:rsidRPr="00DC32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его функции</w:t>
      </w:r>
      <w:proofErr w:type="gramEnd"/>
      <w:r w:rsidRPr="00DC32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выполняет работник, назначаемый в установленном порядке.</w:t>
      </w:r>
    </w:p>
    <w:p w:rsidR="007D154B" w:rsidRPr="007D154B" w:rsidRDefault="007D154B" w:rsidP="007D154B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7D154B">
        <w:rPr>
          <w:rFonts w:ascii="Times New Roman" w:hAnsi="Times New Roman"/>
          <w:sz w:val="28"/>
          <w:szCs w:val="28"/>
          <w:lang w:val="be-BY"/>
        </w:rPr>
        <w:t>Решения по основным вопросам деятельности кафедры принимаются на заседаниях кафедры, которые проводятся по мере необходимости, но не менее одного раза в месяц.</w:t>
      </w:r>
    </w:p>
    <w:p w:rsidR="007D154B" w:rsidRPr="007D154B" w:rsidRDefault="007D154B" w:rsidP="007D154B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7D154B">
        <w:rPr>
          <w:rFonts w:ascii="Times New Roman" w:hAnsi="Times New Roman"/>
          <w:sz w:val="28"/>
          <w:szCs w:val="28"/>
          <w:lang w:val="be-BY"/>
        </w:rPr>
        <w:t xml:space="preserve">Заседания проходят в составе заведующего </w:t>
      </w:r>
      <w:r w:rsidR="007936FF" w:rsidRPr="002960EB">
        <w:rPr>
          <w:rFonts w:ascii="Times New Roman" w:eastAsiaTheme="minorHAnsi" w:hAnsi="Times New Roman"/>
          <w:sz w:val="28"/>
          <w:szCs w:val="28"/>
        </w:rPr>
        <w:t>(начальник</w:t>
      </w:r>
      <w:r w:rsidR="007936FF">
        <w:rPr>
          <w:rFonts w:ascii="Times New Roman" w:eastAsiaTheme="minorHAnsi" w:hAnsi="Times New Roman"/>
          <w:sz w:val="28"/>
          <w:szCs w:val="28"/>
        </w:rPr>
        <w:t>а</w:t>
      </w:r>
      <w:r w:rsidR="007936FF" w:rsidRPr="002960EB">
        <w:rPr>
          <w:rFonts w:ascii="Times New Roman" w:eastAsiaTheme="minorHAnsi" w:hAnsi="Times New Roman"/>
          <w:sz w:val="28"/>
          <w:szCs w:val="28"/>
        </w:rPr>
        <w:t>)</w:t>
      </w:r>
      <w:r w:rsidR="007936FF">
        <w:rPr>
          <w:rFonts w:ascii="Times New Roman" w:eastAsiaTheme="minorHAnsi" w:hAnsi="Times New Roman"/>
          <w:sz w:val="28"/>
          <w:szCs w:val="28"/>
        </w:rPr>
        <w:t xml:space="preserve"> </w:t>
      </w:r>
      <w:r w:rsidRPr="007D154B">
        <w:rPr>
          <w:rFonts w:ascii="Times New Roman" w:hAnsi="Times New Roman"/>
          <w:sz w:val="28"/>
          <w:szCs w:val="28"/>
          <w:lang w:val="be-BY"/>
        </w:rPr>
        <w:t xml:space="preserve">кафедрой, профессорско-преподавательского состава, научных и других работников кафедры, из числа которых выбирается секретарь заседания. На заседания могут быть приглашены работники других кафедр и подразделений университета, а также представители предприятий (организаций, учреждений) с которыми кафедра осуществляет сотрудничество. </w:t>
      </w:r>
    </w:p>
    <w:p w:rsidR="007D154B" w:rsidRPr="007D154B" w:rsidRDefault="007D154B" w:rsidP="007D154B">
      <w:pPr>
        <w:pStyle w:val="a3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7D154B">
        <w:rPr>
          <w:rFonts w:ascii="Times New Roman" w:hAnsi="Times New Roman"/>
          <w:sz w:val="28"/>
          <w:szCs w:val="28"/>
          <w:lang w:val="be-BY"/>
        </w:rPr>
        <w:t>Решения кафедры принимаются простым большинством голосов. Они считаются провомочными, если в заседании кафедры принимали участие не менее 2/3 профессорско-преподавательского состава кафедры. Каждое заседание кафедры оформляется протоколом, который должен быть подписан заведущим</w:t>
      </w:r>
      <w:r w:rsidR="00AC55EA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C55EA" w:rsidRPr="002960EB">
        <w:rPr>
          <w:rFonts w:ascii="Times New Roman" w:eastAsiaTheme="minorHAnsi" w:hAnsi="Times New Roman"/>
          <w:sz w:val="28"/>
          <w:szCs w:val="28"/>
        </w:rPr>
        <w:t>(начальник</w:t>
      </w:r>
      <w:r w:rsidR="00AC55EA">
        <w:rPr>
          <w:rFonts w:ascii="Times New Roman" w:eastAsiaTheme="minorHAnsi" w:hAnsi="Times New Roman"/>
          <w:sz w:val="28"/>
          <w:szCs w:val="28"/>
        </w:rPr>
        <w:t>ом</w:t>
      </w:r>
      <w:r w:rsidR="00AC55EA" w:rsidRPr="002960EB">
        <w:rPr>
          <w:rFonts w:ascii="Times New Roman" w:eastAsiaTheme="minorHAnsi" w:hAnsi="Times New Roman"/>
          <w:sz w:val="28"/>
          <w:szCs w:val="28"/>
        </w:rPr>
        <w:t>)</w:t>
      </w:r>
      <w:r w:rsidR="00AC55EA">
        <w:rPr>
          <w:rFonts w:ascii="Times New Roman" w:eastAsiaTheme="minorHAnsi" w:hAnsi="Times New Roman"/>
          <w:sz w:val="28"/>
          <w:szCs w:val="28"/>
        </w:rPr>
        <w:t xml:space="preserve"> </w:t>
      </w:r>
      <w:r w:rsidRPr="007D154B">
        <w:rPr>
          <w:rFonts w:ascii="Times New Roman" w:hAnsi="Times New Roman"/>
          <w:sz w:val="28"/>
          <w:szCs w:val="28"/>
          <w:lang w:val="be-BY"/>
        </w:rPr>
        <w:t xml:space="preserve"> кафедрой и секретарем заседания.</w:t>
      </w:r>
    </w:p>
    <w:p w:rsidR="007D154B" w:rsidRDefault="007D154B" w:rsidP="00972231">
      <w:pPr>
        <w:tabs>
          <w:tab w:val="left" w:pos="1260"/>
        </w:tabs>
        <w:spacing w:after="0" w:line="240" w:lineRule="auto"/>
        <w:ind w:hanging="180"/>
        <w:jc w:val="center"/>
        <w:rPr>
          <w:rFonts w:ascii="Times New Roman" w:hAnsi="Times New Roman"/>
          <w:b/>
          <w:sz w:val="28"/>
          <w:szCs w:val="28"/>
        </w:rPr>
      </w:pPr>
    </w:p>
    <w:p w:rsidR="00972231" w:rsidRPr="00712D41" w:rsidRDefault="003F78B0" w:rsidP="00972231">
      <w:pPr>
        <w:tabs>
          <w:tab w:val="left" w:pos="1260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2D41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12D4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72231" w:rsidRPr="00712D41">
        <w:rPr>
          <w:rFonts w:ascii="Times New Roman" w:eastAsia="Times New Roman" w:hAnsi="Times New Roman"/>
          <w:b/>
          <w:sz w:val="28"/>
          <w:szCs w:val="28"/>
          <w:lang w:eastAsia="ru-RU"/>
        </w:rPr>
        <w:t>ФИЛИАЛ КАФЕДРЫ</w:t>
      </w:r>
    </w:p>
    <w:p w:rsidR="001B2E16" w:rsidRDefault="00972231" w:rsidP="001B2E16">
      <w:pPr>
        <w:pStyle w:val="a3"/>
        <w:numPr>
          <w:ilvl w:val="1"/>
          <w:numId w:val="2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1FF">
        <w:rPr>
          <w:rFonts w:ascii="Times New Roman" w:eastAsia="Times New Roman" w:hAnsi="Times New Roman"/>
          <w:sz w:val="28"/>
          <w:szCs w:val="28"/>
          <w:lang w:eastAsia="ru-RU"/>
        </w:rPr>
        <w:t>Филиал кафедр</w:t>
      </w:r>
      <w:r w:rsidR="00DC32E7" w:rsidRPr="005001F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001FF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университета обеспечива</w:t>
      </w:r>
      <w:r w:rsidR="00DC32E7" w:rsidRPr="005001F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001FF">
        <w:rPr>
          <w:rFonts w:ascii="Times New Roman" w:eastAsia="Times New Roman" w:hAnsi="Times New Roman"/>
          <w:sz w:val="28"/>
          <w:szCs w:val="28"/>
          <w:lang w:eastAsia="ru-RU"/>
        </w:rPr>
        <w:t>т расширение возможностей кафедр</w:t>
      </w:r>
      <w:r w:rsidR="00DC32E7" w:rsidRPr="005001F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001F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осуществления образовательного процесса путем взаимодействия кафедр</w:t>
      </w:r>
      <w:r w:rsidR="00DC32E7" w:rsidRPr="005001F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001FF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3F78B0" w:rsidRPr="005001FF">
        <w:rPr>
          <w:rFonts w:ascii="Times New Roman" w:eastAsia="Times New Roman" w:hAnsi="Times New Roman"/>
          <w:sz w:val="28"/>
          <w:szCs w:val="28"/>
          <w:lang w:eastAsia="ru-RU"/>
        </w:rPr>
        <w:t>предприятия</w:t>
      </w:r>
      <w:r w:rsidR="002960EB" w:rsidRPr="005001FF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3F78B0" w:rsidRPr="005001FF">
        <w:rPr>
          <w:rFonts w:ascii="Times New Roman" w:eastAsia="Times New Roman" w:hAnsi="Times New Roman"/>
          <w:sz w:val="28"/>
          <w:szCs w:val="28"/>
          <w:lang w:eastAsia="ru-RU"/>
        </w:rPr>
        <w:t xml:space="preserve"> (организация</w:t>
      </w:r>
      <w:r w:rsidR="002960EB" w:rsidRPr="005001FF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3F78B0" w:rsidRPr="005001FF">
        <w:rPr>
          <w:rFonts w:ascii="Times New Roman" w:eastAsia="Times New Roman" w:hAnsi="Times New Roman"/>
          <w:sz w:val="28"/>
          <w:szCs w:val="28"/>
          <w:lang w:eastAsia="ru-RU"/>
        </w:rPr>
        <w:t>, учреждения</w:t>
      </w:r>
      <w:r w:rsidR="002960EB" w:rsidRPr="005001FF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3F78B0" w:rsidRPr="005001F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5001FF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структурными подразделениями, </w:t>
      </w:r>
      <w:proofErr w:type="gramStart"/>
      <w:r w:rsidRPr="005001FF">
        <w:rPr>
          <w:rFonts w:ascii="Times New Roman" w:eastAsia="Times New Roman" w:hAnsi="Times New Roman"/>
          <w:sz w:val="28"/>
          <w:szCs w:val="28"/>
          <w:lang w:eastAsia="ru-RU"/>
        </w:rPr>
        <w:t>виды</w:t>
      </w:r>
      <w:proofErr w:type="gramEnd"/>
      <w:r w:rsidRPr="005001FF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которых соответствуют профилям этих кафедр или (и) организаций, для которых осуществляется подготовка кадров.</w:t>
      </w:r>
    </w:p>
    <w:p w:rsidR="001B2E16" w:rsidRDefault="00972231" w:rsidP="001B2E16">
      <w:pPr>
        <w:pStyle w:val="a3"/>
        <w:numPr>
          <w:ilvl w:val="1"/>
          <w:numId w:val="2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Деятельность филиала кафедры осуществляется, как правило, по месту нахождения </w:t>
      </w:r>
      <w:r w:rsidR="003F78B0" w:rsidRPr="001B2E16">
        <w:rPr>
          <w:rFonts w:ascii="Times New Roman" w:eastAsia="Times New Roman" w:hAnsi="Times New Roman"/>
          <w:sz w:val="28"/>
          <w:szCs w:val="28"/>
          <w:lang w:eastAsia="ru-RU"/>
        </w:rPr>
        <w:t>предприятия (организаци</w:t>
      </w:r>
      <w:r w:rsidR="002960EB" w:rsidRPr="001B2E1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F78B0" w:rsidRPr="001B2E16">
        <w:rPr>
          <w:rFonts w:ascii="Times New Roman" w:eastAsia="Times New Roman" w:hAnsi="Times New Roman"/>
          <w:sz w:val="28"/>
          <w:szCs w:val="28"/>
          <w:lang w:eastAsia="ru-RU"/>
        </w:rPr>
        <w:t>, учреждения)</w:t>
      </w:r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1B2E16" w:rsidRDefault="00972231" w:rsidP="001B2E16">
      <w:pPr>
        <w:pStyle w:val="a3"/>
        <w:numPr>
          <w:ilvl w:val="1"/>
          <w:numId w:val="2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Организационно-правовой основой деятельности филиала кафедры может являться договор о совместной деятельности, заключаемый между университетом и </w:t>
      </w:r>
      <w:r w:rsidR="002960EB" w:rsidRPr="001B2E16">
        <w:rPr>
          <w:rFonts w:ascii="Times New Roman" w:eastAsia="Times New Roman" w:hAnsi="Times New Roman"/>
          <w:sz w:val="28"/>
          <w:szCs w:val="28"/>
          <w:lang w:eastAsia="ru-RU"/>
        </w:rPr>
        <w:t>предприяти</w:t>
      </w:r>
      <w:r w:rsidR="00DC32E7" w:rsidRPr="001B2E16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2960EB" w:rsidRPr="001B2E16">
        <w:rPr>
          <w:rFonts w:ascii="Times New Roman" w:eastAsia="Times New Roman" w:hAnsi="Times New Roman"/>
          <w:sz w:val="28"/>
          <w:szCs w:val="28"/>
          <w:lang w:eastAsia="ru-RU"/>
        </w:rPr>
        <w:t xml:space="preserve"> (организаци</w:t>
      </w:r>
      <w:r w:rsidR="00DC32E7" w:rsidRPr="001B2E1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960EB" w:rsidRPr="001B2E16">
        <w:rPr>
          <w:rFonts w:ascii="Times New Roman" w:eastAsia="Times New Roman" w:hAnsi="Times New Roman"/>
          <w:sz w:val="28"/>
          <w:szCs w:val="28"/>
          <w:lang w:eastAsia="ru-RU"/>
        </w:rPr>
        <w:t>, учреждени</w:t>
      </w:r>
      <w:r w:rsidR="00DC32E7" w:rsidRPr="001B2E16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2960EB" w:rsidRPr="001B2E1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месту </w:t>
      </w:r>
      <w:proofErr w:type="gramStart"/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>нахождения</w:t>
      </w:r>
      <w:proofErr w:type="gramEnd"/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создается филиал кафедры.  </w:t>
      </w:r>
    </w:p>
    <w:p w:rsidR="001B2E16" w:rsidRPr="001B2E16" w:rsidRDefault="00972231" w:rsidP="001B2E1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>Организации, по месту нахождения которых осуществляют свою деятельность филиалы кафедр, могут являться одновременно базовыми организациями университета.</w:t>
      </w:r>
    </w:p>
    <w:p w:rsidR="001B2E16" w:rsidRDefault="00972231" w:rsidP="001B2E16">
      <w:pPr>
        <w:pStyle w:val="a3"/>
        <w:numPr>
          <w:ilvl w:val="1"/>
          <w:numId w:val="2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 xml:space="preserve">Филиал кафедры организуется на основании решения Совета университета по согласованию с предприятием (организацией, учреждением) и утверждается приказом ректора. </w:t>
      </w:r>
      <w:r w:rsidR="002960EB" w:rsidRPr="001B2E16">
        <w:rPr>
          <w:rFonts w:ascii="Times New Roman" w:eastAsia="Times New Roman" w:hAnsi="Times New Roman"/>
          <w:sz w:val="28"/>
          <w:szCs w:val="28"/>
          <w:lang w:eastAsia="ru-RU"/>
        </w:rPr>
        <w:t>Деятельность ф</w:t>
      </w:r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>илиал</w:t>
      </w:r>
      <w:r w:rsidR="002960EB" w:rsidRPr="001B2E1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 xml:space="preserve"> кафедры </w:t>
      </w:r>
      <w:r w:rsidR="00DC32E7" w:rsidRPr="001B2E16">
        <w:rPr>
          <w:rFonts w:ascii="Times New Roman" w:eastAsia="Times New Roman" w:hAnsi="Times New Roman"/>
          <w:sz w:val="28"/>
          <w:szCs w:val="28"/>
          <w:lang w:eastAsia="ru-RU"/>
        </w:rPr>
        <w:t xml:space="preserve">регулируется положением о филиале кафедры или положением о кафедре. Работу филиала кафедры </w:t>
      </w:r>
      <w:r w:rsidR="002960EB" w:rsidRPr="001B2E1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</w:t>
      </w:r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>заведующ</w:t>
      </w:r>
      <w:r w:rsidR="002960EB" w:rsidRPr="001B2E16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1667" w:rsidRPr="001B2E16">
        <w:rPr>
          <w:rFonts w:ascii="Times New Roman" w:eastAsiaTheme="minorHAnsi" w:hAnsi="Times New Roman"/>
          <w:sz w:val="28"/>
          <w:szCs w:val="28"/>
        </w:rPr>
        <w:t xml:space="preserve">(начальник) </w:t>
      </w:r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>кафедрой.</w:t>
      </w:r>
    </w:p>
    <w:p w:rsidR="002960EB" w:rsidRPr="001B2E16" w:rsidRDefault="00972231" w:rsidP="001B2E16">
      <w:pPr>
        <w:pStyle w:val="a3"/>
        <w:numPr>
          <w:ilvl w:val="1"/>
          <w:numId w:val="2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>Целями и задачами филиала кафедры являются:</w:t>
      </w:r>
    </w:p>
    <w:p w:rsidR="00D67968" w:rsidRDefault="00972231" w:rsidP="00D67968">
      <w:pPr>
        <w:pStyle w:val="a3"/>
        <w:numPr>
          <w:ilvl w:val="2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E16">
        <w:rPr>
          <w:rFonts w:ascii="Times New Roman" w:eastAsia="Times New Roman" w:hAnsi="Times New Roman"/>
          <w:sz w:val="28"/>
          <w:szCs w:val="28"/>
          <w:lang w:eastAsia="ru-RU"/>
        </w:rPr>
        <w:t>обеспечение взаимодействия с профессиональной средой, поддержание сложившихся связей с организациями отраслей экономики, социальной и иных сфер;</w:t>
      </w:r>
    </w:p>
    <w:p w:rsidR="00D67968" w:rsidRDefault="00972231" w:rsidP="00D67968">
      <w:pPr>
        <w:pStyle w:val="a3"/>
        <w:numPr>
          <w:ilvl w:val="2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 xml:space="preserve">обмен консультациями, опытом практической и научной деятельности между специалистами образовательной, производственной, научной и иных сфер; </w:t>
      </w:r>
    </w:p>
    <w:p w:rsidR="00D67968" w:rsidRDefault="00972231" w:rsidP="00D67968">
      <w:pPr>
        <w:pStyle w:val="a3"/>
        <w:numPr>
          <w:ilvl w:val="2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>закрепление обучающихся, слушателей за структурными подразделениями организаций промышленности, других отраслей экономики и социальной сферы, для которых осуществляется подготовка специалистов по их заявкам;</w:t>
      </w:r>
    </w:p>
    <w:p w:rsidR="00D67968" w:rsidRDefault="00972231" w:rsidP="00D67968">
      <w:pPr>
        <w:pStyle w:val="a3"/>
        <w:numPr>
          <w:ilvl w:val="2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>координация учебной работы обучающихся, слушателей при подготовке этими обучающимися курсовых проектов (курсовых работ), дипломных проектов (дипломных работ), основанных на практическом опыте;</w:t>
      </w:r>
    </w:p>
    <w:p w:rsidR="00D67968" w:rsidRDefault="00972231" w:rsidP="00D67968">
      <w:pPr>
        <w:pStyle w:val="a3"/>
        <w:numPr>
          <w:ilvl w:val="2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закрепление на практике знаний, умений, навыков, полученных </w:t>
      </w:r>
      <w:proofErr w:type="gramStart"/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образовательного процесса в университете, вовлечение их в совместные исследования и научную деятельность; </w:t>
      </w:r>
    </w:p>
    <w:p w:rsidR="00D67968" w:rsidRDefault="00972231" w:rsidP="00D67968">
      <w:pPr>
        <w:pStyle w:val="a3"/>
        <w:numPr>
          <w:ilvl w:val="2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учебной и производственной практики обучающихся и слушателей в случаях, предусмотренных законодательством; </w:t>
      </w:r>
    </w:p>
    <w:p w:rsidR="00D67968" w:rsidRDefault="00972231" w:rsidP="00D67968">
      <w:pPr>
        <w:pStyle w:val="a3"/>
        <w:numPr>
          <w:ilvl w:val="2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>проведение совместных семинаров, конференций, круглых столов с привлечением обучающихся университета, работников университета из числа профессорско-преподавательского состава, работников организаций, по месту нахождения которых открывается филиал кафедры;</w:t>
      </w:r>
    </w:p>
    <w:p w:rsidR="00D67968" w:rsidRDefault="00972231" w:rsidP="00D67968">
      <w:pPr>
        <w:pStyle w:val="a3"/>
        <w:numPr>
          <w:ilvl w:val="2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публикаций научного и практического характера по результатам совместной научно-исследовательской работы; </w:t>
      </w:r>
    </w:p>
    <w:p w:rsidR="00D67968" w:rsidRDefault="00972231" w:rsidP="00D67968">
      <w:pPr>
        <w:pStyle w:val="a3"/>
        <w:numPr>
          <w:ilvl w:val="2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совершенствование профессионализма, креативности, личностного роста профессорско-преподавательского состава университета; </w:t>
      </w:r>
    </w:p>
    <w:p w:rsidR="00D67968" w:rsidRDefault="00972231" w:rsidP="00D67968">
      <w:pPr>
        <w:pStyle w:val="a3"/>
        <w:numPr>
          <w:ilvl w:val="2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>проведение мониторинга требований к специальным знаниям, социальным, личностным качествам специалиста, складывающихся на рынке труда, для формирования целей образовательного процесса в университете</w:t>
      </w:r>
      <w:r w:rsidR="00847976" w:rsidRPr="00D6796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67968" w:rsidRDefault="00972231" w:rsidP="00D67968">
      <w:pPr>
        <w:pStyle w:val="a3"/>
        <w:numPr>
          <w:ilvl w:val="2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>участие в разработке вопросов, которые определяют содержание и методическое обеспечение учебного процесса, а также в проведении научно-</w:t>
      </w: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исследовательских работ, которые связаны с деятельностью предприятия (организации, учреждения); </w:t>
      </w:r>
    </w:p>
    <w:p w:rsidR="002960EB" w:rsidRPr="00D67968" w:rsidRDefault="00972231" w:rsidP="00D67968">
      <w:pPr>
        <w:pStyle w:val="a3"/>
        <w:numPr>
          <w:ilvl w:val="2"/>
          <w:numId w:val="2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>пропаганд</w:t>
      </w:r>
      <w:r w:rsidR="002960EB" w:rsidRPr="00D6796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 xml:space="preserve"> научных, технических и культурных знаний на предприятии (организации, учреждении), на базе которого работает филиал кафедры, пров</w:t>
      </w:r>
      <w:r w:rsidR="002960EB" w:rsidRPr="00D67968">
        <w:rPr>
          <w:rFonts w:ascii="Times New Roman" w:eastAsia="Times New Roman" w:hAnsi="Times New Roman"/>
          <w:sz w:val="28"/>
          <w:szCs w:val="28"/>
          <w:lang w:eastAsia="ru-RU"/>
        </w:rPr>
        <w:t>едение</w:t>
      </w: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</w:t>
      </w:r>
      <w:r w:rsidR="002960EB" w:rsidRPr="00D6796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 w:rsidR="002960EB" w:rsidRPr="00D6796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67968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молодежи.</w:t>
      </w:r>
    </w:p>
    <w:p w:rsidR="00847976" w:rsidRPr="00D67968" w:rsidRDefault="00972231" w:rsidP="00D67968">
      <w:pPr>
        <w:pStyle w:val="a3"/>
        <w:numPr>
          <w:ilvl w:val="1"/>
          <w:numId w:val="2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968">
        <w:rPr>
          <w:rFonts w:ascii="Times New Roman" w:hAnsi="Times New Roman"/>
          <w:sz w:val="28"/>
          <w:szCs w:val="28"/>
          <w:lang w:val="be-BY"/>
        </w:rPr>
        <w:t xml:space="preserve">В филиале кафедры могут работать штатные преподаватели и сотрудники кафедры, ведущие специалисты предприятия (организации, учреждения), которые привлекаются к работе на условиях совместительства и/или на условиях почасовой оплаты. </w:t>
      </w:r>
    </w:p>
    <w:p w:rsidR="00847976" w:rsidRPr="000027E3" w:rsidRDefault="00972231" w:rsidP="00D67968">
      <w:pPr>
        <w:pStyle w:val="a3"/>
        <w:numPr>
          <w:ilvl w:val="1"/>
          <w:numId w:val="2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E3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представлению заведующего </w:t>
      </w:r>
      <w:r w:rsidR="008C27E8">
        <w:rPr>
          <w:rFonts w:ascii="Times New Roman" w:eastAsia="Times New Roman" w:hAnsi="Times New Roman"/>
          <w:sz w:val="28"/>
          <w:szCs w:val="28"/>
          <w:lang w:eastAsia="ru-RU"/>
        </w:rPr>
        <w:t xml:space="preserve">(начальника) </w:t>
      </w:r>
      <w:r w:rsidRPr="000027E3"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кафедрой </w:t>
      </w:r>
      <w:r w:rsidR="002507D6" w:rsidRPr="000027E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руководство филиалом кафедры может быть поручено </w:t>
      </w:r>
      <w:r w:rsidR="002507D6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работнику кафедры, либо </w:t>
      </w:r>
      <w:r w:rsidRPr="000027E3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согласованию с соответствующим предприятием (организацией, учреждением) одному из ведущих специалистов предприятия (организации, учреждения), на базе которого создан филиал кафедры. Руководитель филиала кафедры </w:t>
      </w:r>
      <w:r w:rsidR="002507D6">
        <w:rPr>
          <w:rFonts w:ascii="Times New Roman" w:eastAsia="Times New Roman" w:hAnsi="Times New Roman"/>
          <w:sz w:val="28"/>
          <w:szCs w:val="28"/>
          <w:lang w:eastAsia="ru-RU"/>
        </w:rPr>
        <w:t xml:space="preserve">из числа </w:t>
      </w:r>
      <w:r w:rsidR="002507D6" w:rsidRPr="000027E3">
        <w:rPr>
          <w:rFonts w:ascii="Times New Roman" w:eastAsia="Times New Roman" w:hAnsi="Times New Roman"/>
          <w:sz w:val="28"/>
          <w:szCs w:val="28"/>
          <w:lang w:eastAsia="ru-RU"/>
        </w:rPr>
        <w:t>ведущих специалистов предприятия (организации, учреждения)</w:t>
      </w:r>
      <w:r w:rsidR="002507D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507D6" w:rsidRPr="000027E3">
        <w:rPr>
          <w:rFonts w:ascii="Times New Roman" w:eastAsia="Times New Roman" w:hAnsi="Times New Roman"/>
          <w:sz w:val="28"/>
          <w:szCs w:val="28"/>
          <w:lang w:eastAsia="ru-RU"/>
        </w:rPr>
        <w:t>на базе которого создан филиал кафедры</w:t>
      </w:r>
      <w:r w:rsidR="002507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507D6" w:rsidRPr="000027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7E3">
        <w:rPr>
          <w:rFonts w:ascii="Times New Roman" w:eastAsia="Times New Roman" w:hAnsi="Times New Roman"/>
          <w:sz w:val="28"/>
          <w:szCs w:val="28"/>
          <w:lang w:eastAsia="ru-RU"/>
        </w:rPr>
        <w:t>должен работать на кафедре на условиях штатного совместительства.</w:t>
      </w:r>
      <w:r w:rsidR="00847976" w:rsidRPr="000027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47976" w:rsidRPr="000027E3" w:rsidRDefault="00972231" w:rsidP="00E831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E3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по руководству филиалом кафедры учитывается в индивидуальном плане преподавателя как организационно-методическая работа.  </w:t>
      </w:r>
    </w:p>
    <w:p w:rsidR="00972231" w:rsidRPr="000027E3" w:rsidRDefault="00972231" w:rsidP="00D67968">
      <w:pPr>
        <w:pStyle w:val="a3"/>
        <w:numPr>
          <w:ilvl w:val="1"/>
          <w:numId w:val="2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7E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филиала кафедры должен </w:t>
      </w:r>
      <w:proofErr w:type="gramStart"/>
      <w:r w:rsidRPr="000027E3">
        <w:rPr>
          <w:rFonts w:ascii="Times New Roman" w:eastAsia="Times New Roman" w:hAnsi="Times New Roman"/>
          <w:sz w:val="28"/>
          <w:szCs w:val="28"/>
          <w:lang w:eastAsia="ru-RU"/>
        </w:rPr>
        <w:t>предоставлять отчет</w:t>
      </w:r>
      <w:proofErr w:type="gramEnd"/>
      <w:r w:rsidRPr="000027E3">
        <w:rPr>
          <w:rFonts w:ascii="Times New Roman" w:eastAsia="Times New Roman" w:hAnsi="Times New Roman"/>
          <w:sz w:val="28"/>
          <w:szCs w:val="28"/>
          <w:lang w:eastAsia="ru-RU"/>
        </w:rPr>
        <w:t xml:space="preserve"> о деятельности филиала на заседаниях кафедры. Филиал кафедры должен иметь документацию согласно номенклатур</w:t>
      </w:r>
      <w:r w:rsidR="008C27E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027E3">
        <w:rPr>
          <w:rFonts w:ascii="Times New Roman" w:eastAsia="Times New Roman" w:hAnsi="Times New Roman"/>
          <w:sz w:val="28"/>
          <w:szCs w:val="28"/>
          <w:lang w:eastAsia="ru-RU"/>
        </w:rPr>
        <w:t xml:space="preserve"> дел. </w:t>
      </w:r>
    </w:p>
    <w:p w:rsidR="00972231" w:rsidRDefault="00972231" w:rsidP="00972231">
      <w:pPr>
        <w:spacing w:after="0"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972231" w:rsidRPr="00712D41" w:rsidRDefault="00972231" w:rsidP="0097223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12D4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12D41">
        <w:rPr>
          <w:rFonts w:ascii="Times New Roman" w:hAnsi="Times New Roman"/>
          <w:b/>
          <w:sz w:val="28"/>
          <w:szCs w:val="28"/>
        </w:rPr>
        <w:t>.</w:t>
      </w:r>
      <w:r w:rsidRPr="00712D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ПРАВА И ОБЯЗАННОСТИ</w:t>
      </w:r>
    </w:p>
    <w:p w:rsidR="001E1A38" w:rsidRPr="001E1A38" w:rsidRDefault="001E1A38" w:rsidP="001E1A38">
      <w:pPr>
        <w:widowControl w:val="0"/>
        <w:numPr>
          <w:ilvl w:val="1"/>
          <w:numId w:val="13"/>
        </w:numPr>
        <w:tabs>
          <w:tab w:val="clear" w:pos="1146"/>
          <w:tab w:val="num" w:pos="0"/>
          <w:tab w:val="num" w:pos="15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Заведующий</w:t>
      </w:r>
      <w:r w:rsidR="007D5998">
        <w:rPr>
          <w:rFonts w:ascii="Times New Roman" w:hAnsi="Times New Roman"/>
          <w:sz w:val="28"/>
          <w:szCs w:val="28"/>
          <w:lang w:eastAsia="ru-RU"/>
        </w:rPr>
        <w:t xml:space="preserve"> (начальник)</w:t>
      </w:r>
      <w:r>
        <w:rPr>
          <w:rFonts w:ascii="Times New Roman" w:hAnsi="Times New Roman"/>
          <w:sz w:val="28"/>
          <w:szCs w:val="28"/>
          <w:lang w:eastAsia="ru-RU"/>
        </w:rPr>
        <w:t xml:space="preserve"> кафедрой, руководители подразделений кафедры (заведующий лабораторией, заведующий кабинетом, иные)</w:t>
      </w:r>
      <w:r w:rsidRPr="001E1A38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gramEnd"/>
    </w:p>
    <w:p w:rsidR="009379DA" w:rsidRPr="009379DA" w:rsidRDefault="009379DA" w:rsidP="009379DA">
      <w:pPr>
        <w:pStyle w:val="a3"/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>о</w:t>
      </w:r>
      <w:r w:rsidR="001E1A38" w:rsidRPr="009379DA">
        <w:rPr>
          <w:rFonts w:ascii="Times New Roman" w:hAnsi="Times New Roman"/>
          <w:spacing w:val="-1"/>
          <w:sz w:val="28"/>
          <w:szCs w:val="28"/>
          <w:lang w:eastAsia="ru-RU"/>
        </w:rPr>
        <w:t xml:space="preserve">существляют общее руководство </w:t>
      </w:r>
      <w:r w:rsidR="001E1A38" w:rsidRPr="009379DA">
        <w:rPr>
          <w:rFonts w:ascii="Times New Roman" w:hAnsi="Times New Roman"/>
          <w:spacing w:val="2"/>
          <w:sz w:val="28"/>
          <w:szCs w:val="28"/>
          <w:lang w:eastAsia="ru-RU"/>
        </w:rPr>
        <w:t xml:space="preserve">деятельностью </w:t>
      </w:r>
      <w:r w:rsidR="001E1A38" w:rsidRPr="009379DA">
        <w:rPr>
          <w:rFonts w:ascii="Times New Roman" w:hAnsi="Times New Roman"/>
          <w:spacing w:val="3"/>
          <w:sz w:val="28"/>
          <w:szCs w:val="28"/>
          <w:lang w:eastAsia="ru-RU"/>
        </w:rPr>
        <w:t>подразделения,</w:t>
      </w:r>
      <w:r w:rsidR="001E1A38" w:rsidRPr="009379DA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обеспечивают организацию работы, выполнение задач и </w:t>
      </w:r>
      <w:r w:rsidR="001E1A38" w:rsidRPr="009379DA">
        <w:rPr>
          <w:rFonts w:ascii="Times New Roman" w:hAnsi="Times New Roman"/>
          <w:spacing w:val="4"/>
          <w:sz w:val="28"/>
          <w:szCs w:val="28"/>
          <w:lang w:eastAsia="ru-RU"/>
        </w:rPr>
        <w:t>функций, определенных настоящим положением и иными нормативными правовыми актами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>;</w:t>
      </w:r>
    </w:p>
    <w:p w:rsidR="009379DA" w:rsidRDefault="009379DA" w:rsidP="009379DA">
      <w:pPr>
        <w:pStyle w:val="a3"/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>д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>ействуют от имени подразделения и представля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>т его интересы во взаимоотношениях с другими структурными подразделениями по вопросам, входящим в их компетенцию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79DA" w:rsidRDefault="009379DA" w:rsidP="009379DA">
      <w:pPr>
        <w:pStyle w:val="a3"/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 xml:space="preserve">рганизуют своевременное и точное исполнение работниками </w:t>
      </w:r>
      <w:r w:rsidR="001E1A38" w:rsidRPr="009379DA">
        <w:rPr>
          <w:rFonts w:ascii="Times New Roman" w:hAnsi="Times New Roman"/>
          <w:spacing w:val="3"/>
          <w:sz w:val="28"/>
          <w:szCs w:val="28"/>
          <w:lang w:eastAsia="ru-RU"/>
        </w:rPr>
        <w:t>подразделения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 xml:space="preserve"> приказов и распоряжений ректора (проректоров) университета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79DA" w:rsidRDefault="009379DA" w:rsidP="009379DA">
      <w:pPr>
        <w:pStyle w:val="a3"/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>беспечивают подбор, эффективную расстановку и функционирование подчиненных работников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379DA" w:rsidRDefault="009379DA" w:rsidP="009379DA">
      <w:pPr>
        <w:pStyle w:val="a3"/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>рганизуют составление, ведение, утверждение, представление и достоверность отчетной информации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79DA" w:rsidRDefault="009379DA" w:rsidP="009379DA">
      <w:pPr>
        <w:pStyle w:val="a3"/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>частвуют в общем планировании деятельности кафедры и факультета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379DA" w:rsidRDefault="009379DA" w:rsidP="009379DA">
      <w:pPr>
        <w:pStyle w:val="a3"/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>частвуют в работе коллегиальных органов управления факультета на правах руководит</w:t>
      </w:r>
      <w:r>
        <w:rPr>
          <w:rFonts w:ascii="Times New Roman" w:hAnsi="Times New Roman"/>
          <w:sz w:val="28"/>
          <w:szCs w:val="28"/>
          <w:lang w:eastAsia="ru-RU"/>
        </w:rPr>
        <w:t>еля структурного подразделения;</w:t>
      </w:r>
    </w:p>
    <w:p w:rsidR="009379DA" w:rsidRDefault="009379DA" w:rsidP="009379DA">
      <w:pPr>
        <w:pStyle w:val="a3"/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>ланируют и организу</w:t>
      </w:r>
      <w:r w:rsidR="0078126F">
        <w:rPr>
          <w:rFonts w:ascii="Times New Roman" w:hAnsi="Times New Roman"/>
          <w:sz w:val="28"/>
          <w:szCs w:val="28"/>
          <w:lang w:eastAsia="ru-RU"/>
        </w:rPr>
        <w:t>ю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 xml:space="preserve">т работу работников </w:t>
      </w:r>
      <w:r w:rsidR="001E1A38" w:rsidRPr="009379DA">
        <w:rPr>
          <w:rFonts w:ascii="Times New Roman" w:hAnsi="Times New Roman"/>
          <w:spacing w:val="3"/>
          <w:sz w:val="28"/>
          <w:szCs w:val="28"/>
          <w:lang w:eastAsia="ru-RU"/>
        </w:rPr>
        <w:t>подразделения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E1A38" w:rsidRPr="009379DA" w:rsidRDefault="009379DA" w:rsidP="009379DA">
      <w:pPr>
        <w:pStyle w:val="a3"/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>беспечивают в структурном подразделении:</w:t>
      </w:r>
    </w:p>
    <w:p w:rsidR="001E1A38" w:rsidRPr="001E1A38" w:rsidRDefault="001E1A38" w:rsidP="009379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A38">
        <w:rPr>
          <w:rFonts w:ascii="Times New Roman" w:hAnsi="Times New Roman"/>
          <w:sz w:val="28"/>
          <w:szCs w:val="28"/>
          <w:lang w:eastAsia="ru-RU"/>
        </w:rPr>
        <w:t>соблюдение правил внутреннего трудового распорядка, правил и норм по охран</w:t>
      </w:r>
      <w:r w:rsidR="009379DA">
        <w:rPr>
          <w:rFonts w:ascii="Times New Roman" w:hAnsi="Times New Roman"/>
          <w:sz w:val="28"/>
          <w:szCs w:val="28"/>
          <w:lang w:eastAsia="ru-RU"/>
        </w:rPr>
        <w:t>е труда, пожарной безопасности;</w:t>
      </w:r>
    </w:p>
    <w:p w:rsidR="001E1A38" w:rsidRPr="001E1A38" w:rsidRDefault="001E1A38" w:rsidP="009379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A38">
        <w:rPr>
          <w:rFonts w:ascii="Times New Roman" w:hAnsi="Times New Roman"/>
          <w:sz w:val="28"/>
          <w:szCs w:val="28"/>
          <w:lang w:eastAsia="ru-RU"/>
        </w:rPr>
        <w:lastRenderedPageBreak/>
        <w:t>соблюдение правил ведения делопроизводства;</w:t>
      </w:r>
    </w:p>
    <w:p w:rsidR="001E1A38" w:rsidRPr="001E1A38" w:rsidRDefault="001E1A38" w:rsidP="009379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A38">
        <w:rPr>
          <w:rFonts w:ascii="Times New Roman" w:hAnsi="Times New Roman"/>
          <w:sz w:val="28"/>
          <w:szCs w:val="28"/>
          <w:lang w:eastAsia="ru-RU"/>
        </w:rPr>
        <w:t>сохранность материальных ценностей, закрепленных за подразделением</w:t>
      </w:r>
      <w:r w:rsidR="009379DA">
        <w:rPr>
          <w:rFonts w:ascii="Times New Roman" w:hAnsi="Times New Roman"/>
          <w:sz w:val="28"/>
          <w:szCs w:val="28"/>
          <w:lang w:eastAsia="ru-RU"/>
        </w:rPr>
        <w:t>;</w:t>
      </w:r>
    </w:p>
    <w:p w:rsidR="001E1A38" w:rsidRPr="009379DA" w:rsidRDefault="009379DA" w:rsidP="009379DA">
      <w:pPr>
        <w:pStyle w:val="a3"/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 xml:space="preserve">азрабатывают и представляют на утверждение должностные инструкции работников </w:t>
      </w:r>
      <w:r w:rsidR="001E1A38" w:rsidRPr="009379DA">
        <w:rPr>
          <w:rFonts w:ascii="Times New Roman" w:hAnsi="Times New Roman"/>
          <w:spacing w:val="3"/>
          <w:sz w:val="28"/>
          <w:szCs w:val="28"/>
          <w:lang w:eastAsia="ru-RU"/>
        </w:rPr>
        <w:t>подразделения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>, предложения о мерах поощрения и дисциплинарного воздействия к ним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="001E1A38" w:rsidRPr="009379D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E1A38" w:rsidRDefault="009379DA" w:rsidP="009379DA">
      <w:pPr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1E1A38" w:rsidRPr="001E1A38">
        <w:rPr>
          <w:rFonts w:ascii="Times New Roman" w:hAnsi="Times New Roman"/>
          <w:sz w:val="28"/>
          <w:szCs w:val="28"/>
          <w:lang w:eastAsia="ru-RU"/>
        </w:rPr>
        <w:t>оздают условия для повышения профессионального мастерства работников, участия в экспериментальной и инновационной деятельности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E1A38" w:rsidRDefault="009379DA" w:rsidP="009379DA">
      <w:pPr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1E1A38" w:rsidRPr="001E1A38">
        <w:rPr>
          <w:rFonts w:ascii="Times New Roman" w:hAnsi="Times New Roman"/>
          <w:sz w:val="28"/>
          <w:szCs w:val="28"/>
          <w:lang w:eastAsia="ru-RU"/>
        </w:rPr>
        <w:t xml:space="preserve">рганизуют </w:t>
      </w:r>
      <w:proofErr w:type="gramStart"/>
      <w:r w:rsidR="001E1A38" w:rsidRPr="001E1A38">
        <w:rPr>
          <w:rFonts w:ascii="Times New Roman" w:hAnsi="Times New Roman"/>
          <w:sz w:val="28"/>
          <w:szCs w:val="28"/>
          <w:lang w:eastAsia="ru-RU"/>
        </w:rPr>
        <w:t>планирование</w:t>
      </w:r>
      <w:proofErr w:type="gramEnd"/>
      <w:r w:rsidR="001E1A38" w:rsidRPr="001E1A38">
        <w:rPr>
          <w:rFonts w:ascii="Times New Roman" w:hAnsi="Times New Roman"/>
          <w:sz w:val="28"/>
          <w:szCs w:val="28"/>
          <w:lang w:eastAsia="ru-RU"/>
        </w:rPr>
        <w:t xml:space="preserve"> и учет рабочего времени работников подразделений в соответствии с нормативными правовыми актами, в том числе локальными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E1A38" w:rsidRDefault="009379DA" w:rsidP="009379DA">
      <w:pPr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1E1A38" w:rsidRPr="001E1A38">
        <w:rPr>
          <w:rFonts w:ascii="Times New Roman" w:hAnsi="Times New Roman"/>
          <w:sz w:val="28"/>
          <w:szCs w:val="28"/>
          <w:lang w:eastAsia="ru-RU"/>
        </w:rPr>
        <w:t xml:space="preserve">существляют </w:t>
      </w:r>
      <w:proofErr w:type="gramStart"/>
      <w:r w:rsidR="001E1A38" w:rsidRPr="001E1A38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1E1A38" w:rsidRPr="001E1A38">
        <w:rPr>
          <w:rFonts w:ascii="Times New Roman" w:hAnsi="Times New Roman"/>
          <w:sz w:val="28"/>
          <w:szCs w:val="28"/>
          <w:lang w:eastAsia="ru-RU"/>
        </w:rPr>
        <w:t xml:space="preserve"> соблюдением трудовой дисциплины работниками подразделения, обеспечивают и контролируют соблюдение работниками правил и норм охраны труда и техники безопасности, пожарной и электробезопасности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E1A38" w:rsidRDefault="009379DA" w:rsidP="009379DA">
      <w:pPr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1E1A38" w:rsidRPr="001E1A38">
        <w:rPr>
          <w:rFonts w:ascii="Times New Roman" w:hAnsi="Times New Roman"/>
          <w:sz w:val="28"/>
          <w:szCs w:val="28"/>
          <w:lang w:eastAsia="ru-RU"/>
        </w:rPr>
        <w:t xml:space="preserve">онтролируют и обеспечивают качество выполняемых работ работниками </w:t>
      </w:r>
      <w:r w:rsidR="001E1A38" w:rsidRPr="001E1A38">
        <w:rPr>
          <w:rFonts w:ascii="Times New Roman" w:hAnsi="Times New Roman"/>
          <w:spacing w:val="3"/>
          <w:sz w:val="28"/>
          <w:szCs w:val="28"/>
          <w:lang w:eastAsia="ru-RU"/>
        </w:rPr>
        <w:t>подразделения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E1A38" w:rsidRPr="001E1A38" w:rsidRDefault="009379DA" w:rsidP="009379DA">
      <w:pPr>
        <w:widowControl w:val="0"/>
        <w:numPr>
          <w:ilvl w:val="2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1E1A38" w:rsidRPr="001E1A38">
        <w:rPr>
          <w:rFonts w:ascii="Times New Roman" w:hAnsi="Times New Roman"/>
          <w:sz w:val="28"/>
          <w:szCs w:val="28"/>
          <w:lang w:eastAsia="ru-RU"/>
        </w:rPr>
        <w:t xml:space="preserve">ыполняют другие функции, связанные с организацией деятельности </w:t>
      </w:r>
      <w:r w:rsidR="001E1A38" w:rsidRPr="001E1A38">
        <w:rPr>
          <w:rFonts w:ascii="Times New Roman" w:hAnsi="Times New Roman"/>
          <w:spacing w:val="-2"/>
          <w:sz w:val="28"/>
          <w:szCs w:val="28"/>
          <w:lang w:eastAsia="ru-RU"/>
        </w:rPr>
        <w:t>подразделения</w:t>
      </w:r>
      <w:r w:rsidR="001E1A38" w:rsidRPr="001E1A38">
        <w:rPr>
          <w:rFonts w:ascii="Times New Roman" w:hAnsi="Times New Roman"/>
          <w:sz w:val="28"/>
          <w:szCs w:val="28"/>
          <w:lang w:eastAsia="ru-RU"/>
        </w:rPr>
        <w:t xml:space="preserve"> в рамках представленных полномочий.</w:t>
      </w:r>
    </w:p>
    <w:p w:rsidR="001E1A38" w:rsidRPr="0078126F" w:rsidRDefault="001E1A38" w:rsidP="0078126F">
      <w:pPr>
        <w:pStyle w:val="a3"/>
        <w:widowControl w:val="0"/>
        <w:numPr>
          <w:ilvl w:val="1"/>
          <w:numId w:val="13"/>
        </w:numPr>
        <w:tabs>
          <w:tab w:val="num" w:pos="15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26F">
        <w:rPr>
          <w:rFonts w:ascii="Times New Roman" w:hAnsi="Times New Roman"/>
          <w:sz w:val="28"/>
          <w:szCs w:val="28"/>
          <w:lang w:eastAsia="ru-RU"/>
        </w:rPr>
        <w:t xml:space="preserve">Заведующий </w:t>
      </w:r>
      <w:r w:rsidR="0078126F" w:rsidRPr="0078126F">
        <w:rPr>
          <w:rFonts w:ascii="Times New Roman" w:hAnsi="Times New Roman"/>
          <w:sz w:val="28"/>
          <w:szCs w:val="28"/>
          <w:lang w:eastAsia="ru-RU"/>
        </w:rPr>
        <w:t xml:space="preserve">(начальник) </w:t>
      </w:r>
      <w:r w:rsidRPr="0078126F">
        <w:rPr>
          <w:rFonts w:ascii="Times New Roman" w:hAnsi="Times New Roman"/>
          <w:sz w:val="28"/>
          <w:szCs w:val="28"/>
          <w:lang w:eastAsia="ru-RU"/>
        </w:rPr>
        <w:t>кафедрой, руководители подразделений имеют право:</w:t>
      </w:r>
    </w:p>
    <w:p w:rsidR="001E1A38" w:rsidRPr="001E1A38" w:rsidRDefault="001E1A38" w:rsidP="001E1A38">
      <w:pPr>
        <w:widowControl w:val="0"/>
        <w:tabs>
          <w:tab w:val="left" w:pos="0"/>
          <w:tab w:val="num" w:pos="1392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A38">
        <w:rPr>
          <w:rFonts w:ascii="Times New Roman" w:hAnsi="Times New Roman"/>
          <w:sz w:val="28"/>
          <w:szCs w:val="28"/>
          <w:lang w:eastAsia="ru-RU"/>
        </w:rPr>
        <w:t xml:space="preserve">в пределах своей компетенции подписывать (визировать) документы, связанные с деятельностью подразделения; </w:t>
      </w:r>
    </w:p>
    <w:p w:rsidR="001E1A38" w:rsidRPr="001E1A38" w:rsidRDefault="001E1A38" w:rsidP="001E1A38">
      <w:pPr>
        <w:widowControl w:val="0"/>
        <w:tabs>
          <w:tab w:val="left" w:pos="0"/>
          <w:tab w:val="num" w:pos="1392"/>
        </w:tabs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A38">
        <w:rPr>
          <w:rFonts w:ascii="Times New Roman" w:hAnsi="Times New Roman"/>
          <w:sz w:val="28"/>
          <w:szCs w:val="28"/>
          <w:lang w:eastAsia="ru-RU"/>
        </w:rPr>
        <w:t xml:space="preserve">вносить предложения по подбору, расстановке, использованию кадров; </w:t>
      </w:r>
    </w:p>
    <w:p w:rsidR="001E1A38" w:rsidRPr="001E1A38" w:rsidRDefault="001E1A38" w:rsidP="001E1A38">
      <w:pPr>
        <w:shd w:val="clear" w:color="auto" w:fill="FFFFFF"/>
        <w:tabs>
          <w:tab w:val="left" w:pos="1276"/>
        </w:tabs>
        <w:spacing w:after="0" w:line="240" w:lineRule="auto"/>
        <w:ind w:right="-6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A38">
        <w:rPr>
          <w:rFonts w:ascii="Times New Roman" w:hAnsi="Times New Roman"/>
          <w:sz w:val="28"/>
          <w:szCs w:val="28"/>
          <w:lang w:eastAsia="ru-RU"/>
        </w:rPr>
        <w:t>получать от других структурных подразделений университета необходимую информацию и документы по вопросам, относящимся к их компетенции;</w:t>
      </w:r>
    </w:p>
    <w:p w:rsidR="001E1A38" w:rsidRPr="001E1A38" w:rsidRDefault="001E1A38" w:rsidP="001E1A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A38">
        <w:rPr>
          <w:rFonts w:ascii="Times New Roman" w:hAnsi="Times New Roman"/>
          <w:sz w:val="28"/>
          <w:szCs w:val="28"/>
          <w:lang w:eastAsia="ru-RU"/>
        </w:rPr>
        <w:t xml:space="preserve">знакомиться с проектами решений руководства университета по вопросам деятельности подразделения; </w:t>
      </w:r>
    </w:p>
    <w:p w:rsidR="001E1A38" w:rsidRPr="001E1A38" w:rsidRDefault="001E1A38" w:rsidP="001E1A38">
      <w:pPr>
        <w:shd w:val="clear" w:color="auto" w:fill="FFFFFF"/>
        <w:tabs>
          <w:tab w:val="left" w:pos="1276"/>
          <w:tab w:val="num" w:pos="1560"/>
        </w:tabs>
        <w:spacing w:after="0" w:line="240" w:lineRule="auto"/>
        <w:ind w:right="-6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A38">
        <w:rPr>
          <w:rFonts w:ascii="Times New Roman" w:hAnsi="Times New Roman"/>
          <w:sz w:val="28"/>
          <w:szCs w:val="28"/>
          <w:lang w:eastAsia="ru-RU"/>
        </w:rPr>
        <w:t xml:space="preserve">проводить заседания, собрания, совещания, участвовать в конференциях, семинарах по вопросам, входящим в компетенцию </w:t>
      </w:r>
      <w:r w:rsidRPr="001E1A38">
        <w:rPr>
          <w:rFonts w:ascii="Times New Roman" w:hAnsi="Times New Roman"/>
          <w:spacing w:val="3"/>
          <w:sz w:val="28"/>
          <w:szCs w:val="28"/>
          <w:lang w:eastAsia="ru-RU"/>
        </w:rPr>
        <w:t>подразделения</w:t>
      </w:r>
      <w:r w:rsidRPr="001E1A38">
        <w:rPr>
          <w:rFonts w:ascii="Times New Roman" w:hAnsi="Times New Roman"/>
          <w:sz w:val="28"/>
          <w:szCs w:val="28"/>
          <w:lang w:eastAsia="ru-RU"/>
        </w:rPr>
        <w:t>.</w:t>
      </w:r>
    </w:p>
    <w:p w:rsidR="001E1A38" w:rsidRPr="001E1A38" w:rsidRDefault="001E1A38" w:rsidP="001E1A38">
      <w:pPr>
        <w:shd w:val="clear" w:color="auto" w:fill="FFFFFF"/>
        <w:tabs>
          <w:tab w:val="left" w:pos="1276"/>
        </w:tabs>
        <w:spacing w:after="0" w:line="240" w:lineRule="auto"/>
        <w:ind w:right="-6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A38">
        <w:rPr>
          <w:rFonts w:ascii="Times New Roman" w:hAnsi="Times New Roman"/>
          <w:sz w:val="28"/>
          <w:szCs w:val="28"/>
          <w:lang w:eastAsia="ru-RU"/>
        </w:rPr>
        <w:t xml:space="preserve">осуществлять подготовку проектов писем, приказов по вопросам, входящим в компетенцию </w:t>
      </w:r>
      <w:r w:rsidRPr="001E1A38">
        <w:rPr>
          <w:rFonts w:ascii="Times New Roman" w:hAnsi="Times New Roman"/>
          <w:spacing w:val="3"/>
          <w:sz w:val="28"/>
          <w:szCs w:val="28"/>
          <w:lang w:eastAsia="ru-RU"/>
        </w:rPr>
        <w:t>подразделения,</w:t>
      </w:r>
      <w:r w:rsidRPr="001E1A38">
        <w:rPr>
          <w:rFonts w:ascii="Times New Roman" w:hAnsi="Times New Roman"/>
          <w:sz w:val="28"/>
          <w:szCs w:val="28"/>
          <w:lang w:eastAsia="ru-RU"/>
        </w:rPr>
        <w:t xml:space="preserve"> и представлять их на подпись (утверждение) руководству университета;</w:t>
      </w:r>
    </w:p>
    <w:p w:rsidR="001E1A38" w:rsidRPr="001E1A38" w:rsidRDefault="001E1A38" w:rsidP="001E1A38">
      <w:pPr>
        <w:shd w:val="clear" w:color="auto" w:fill="FFFFFF"/>
        <w:tabs>
          <w:tab w:val="left" w:pos="1276"/>
        </w:tabs>
        <w:spacing w:after="0" w:line="240" w:lineRule="auto"/>
        <w:ind w:right="-6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A38">
        <w:rPr>
          <w:rFonts w:ascii="Times New Roman" w:hAnsi="Times New Roman"/>
          <w:sz w:val="28"/>
          <w:szCs w:val="28"/>
          <w:lang w:eastAsia="ru-RU"/>
        </w:rPr>
        <w:t xml:space="preserve">вносить предложения по совершенствованию деятельности подразделения и </w:t>
      </w:r>
      <w:r>
        <w:rPr>
          <w:rFonts w:ascii="Times New Roman" w:hAnsi="Times New Roman"/>
          <w:sz w:val="28"/>
          <w:szCs w:val="28"/>
          <w:lang w:eastAsia="ru-RU"/>
        </w:rPr>
        <w:t>факультета</w:t>
      </w:r>
      <w:r w:rsidRPr="001E1A38">
        <w:rPr>
          <w:rFonts w:ascii="Times New Roman" w:hAnsi="Times New Roman"/>
          <w:sz w:val="28"/>
          <w:szCs w:val="28"/>
          <w:lang w:eastAsia="ru-RU"/>
        </w:rPr>
        <w:t xml:space="preserve"> в пределах своей компетенции.</w:t>
      </w:r>
    </w:p>
    <w:p w:rsidR="001E1A38" w:rsidRDefault="001E1A38" w:rsidP="0078126F">
      <w:pPr>
        <w:widowControl w:val="0"/>
        <w:numPr>
          <w:ilvl w:val="1"/>
          <w:numId w:val="13"/>
        </w:numPr>
        <w:tabs>
          <w:tab w:val="num" w:pos="15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3F6E35">
        <w:rPr>
          <w:rFonts w:ascii="Times New Roman" w:hAnsi="Times New Roman"/>
          <w:sz w:val="28"/>
          <w:szCs w:val="28"/>
          <w:lang w:val="be-BY"/>
        </w:rPr>
        <w:t>Профессорско-преподавательский состав кафедры имеет право на:</w:t>
      </w:r>
    </w:p>
    <w:p w:rsidR="00793291" w:rsidRPr="00793291" w:rsidRDefault="00793291" w:rsidP="00793291">
      <w:pPr>
        <w:pStyle w:val="a3"/>
        <w:widowControl w:val="0"/>
        <w:numPr>
          <w:ilvl w:val="2"/>
          <w:numId w:val="25"/>
        </w:numPr>
        <w:tabs>
          <w:tab w:val="num" w:pos="114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E1A38" w:rsidRPr="00793291">
        <w:rPr>
          <w:rFonts w:ascii="Times New Roman" w:hAnsi="Times New Roman"/>
          <w:sz w:val="28"/>
          <w:szCs w:val="28"/>
        </w:rPr>
        <w:t>защиту профессиональной чести и достоинства;</w:t>
      </w:r>
    </w:p>
    <w:p w:rsidR="00793291" w:rsidRPr="00793291" w:rsidRDefault="00793291" w:rsidP="00793291">
      <w:pPr>
        <w:pStyle w:val="a3"/>
        <w:widowControl w:val="0"/>
        <w:numPr>
          <w:ilvl w:val="2"/>
          <w:numId w:val="25"/>
        </w:numPr>
        <w:tabs>
          <w:tab w:val="num" w:pos="114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E1A38" w:rsidRPr="00793291">
        <w:rPr>
          <w:rFonts w:ascii="Times New Roman" w:hAnsi="Times New Roman"/>
          <w:sz w:val="28"/>
          <w:szCs w:val="28"/>
        </w:rPr>
        <w:t>обеспечение условий для осуществления профессиональной деятельности;</w:t>
      </w:r>
    </w:p>
    <w:p w:rsidR="00793291" w:rsidRDefault="00793291" w:rsidP="00793291">
      <w:pPr>
        <w:pStyle w:val="a3"/>
        <w:widowControl w:val="0"/>
        <w:numPr>
          <w:ilvl w:val="2"/>
          <w:numId w:val="25"/>
        </w:numPr>
        <w:tabs>
          <w:tab w:val="num" w:pos="114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E1A38" w:rsidRPr="00793291">
        <w:rPr>
          <w:rFonts w:ascii="Times New Roman" w:hAnsi="Times New Roman"/>
          <w:sz w:val="28"/>
          <w:szCs w:val="28"/>
        </w:rPr>
        <w:t>творческую инициативу, свободу выбора педагогически обоснованных форм и методов обучения и воспитания, учебных изданий и средств обучения</w:t>
      </w:r>
      <w:r w:rsidR="001E1A38" w:rsidRPr="00793291">
        <w:rPr>
          <w:rFonts w:ascii="Times New Roman" w:hAnsi="Times New Roman"/>
          <w:sz w:val="28"/>
          <w:szCs w:val="28"/>
          <w:lang w:val="be-BY"/>
        </w:rPr>
        <w:t xml:space="preserve">, которые наиболее полно позволяют решать вопросы </w:t>
      </w:r>
      <w:r w:rsidR="001E1A38" w:rsidRPr="00793291">
        <w:rPr>
          <w:rFonts w:ascii="Times New Roman" w:eastAsia="Times New Roman" w:hAnsi="Times New Roman"/>
          <w:sz w:val="28"/>
          <w:szCs w:val="28"/>
          <w:lang w:eastAsia="ru-RU"/>
        </w:rPr>
        <w:t>подготовки специалистов, владеющих глубокими теоретическими знаниями, умениями и навыками, способных совмещать общую культуру и высокие моральные качества</w:t>
      </w:r>
      <w:r w:rsidR="001E1A38" w:rsidRPr="00793291">
        <w:rPr>
          <w:rFonts w:ascii="Times New Roman" w:hAnsi="Times New Roman"/>
          <w:sz w:val="28"/>
          <w:szCs w:val="28"/>
          <w:lang w:val="be-BY"/>
        </w:rPr>
        <w:t xml:space="preserve">; </w:t>
      </w:r>
    </w:p>
    <w:p w:rsidR="00793291" w:rsidRDefault="00793291" w:rsidP="00793291">
      <w:pPr>
        <w:pStyle w:val="a3"/>
        <w:widowControl w:val="0"/>
        <w:numPr>
          <w:ilvl w:val="2"/>
          <w:numId w:val="25"/>
        </w:numPr>
        <w:tabs>
          <w:tab w:val="num" w:pos="114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E1A38" w:rsidRPr="00793291">
        <w:rPr>
          <w:rFonts w:ascii="Times New Roman" w:hAnsi="Times New Roman"/>
          <w:sz w:val="28"/>
          <w:szCs w:val="28"/>
        </w:rPr>
        <w:t>доступ к учебно-программной, учебно-методической документации, информационно-аналитическим материалам</w:t>
      </w:r>
      <w:r w:rsidR="001E1A38" w:rsidRPr="00793291">
        <w:rPr>
          <w:rFonts w:ascii="Times New Roman" w:hAnsi="Times New Roman"/>
          <w:sz w:val="28"/>
          <w:szCs w:val="28"/>
          <w:lang w:val="be-BY"/>
        </w:rPr>
        <w:t xml:space="preserve"> для осуществления педагогической и научной деятельности;</w:t>
      </w:r>
    </w:p>
    <w:p w:rsidR="00793291" w:rsidRPr="00793291" w:rsidRDefault="00793291" w:rsidP="00793291">
      <w:pPr>
        <w:pStyle w:val="a3"/>
        <w:widowControl w:val="0"/>
        <w:numPr>
          <w:ilvl w:val="2"/>
          <w:numId w:val="25"/>
        </w:numPr>
        <w:tabs>
          <w:tab w:val="num" w:pos="114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E1A38" w:rsidRPr="00793291">
        <w:rPr>
          <w:rFonts w:ascii="Times New Roman" w:hAnsi="Times New Roman"/>
          <w:sz w:val="28"/>
          <w:szCs w:val="28"/>
        </w:rPr>
        <w:t xml:space="preserve">участие в обновлении, разработке и определении структуры и </w:t>
      </w:r>
      <w:r w:rsidR="001E1A38" w:rsidRPr="00793291">
        <w:rPr>
          <w:rFonts w:ascii="Times New Roman" w:hAnsi="Times New Roman"/>
          <w:sz w:val="28"/>
          <w:szCs w:val="28"/>
        </w:rPr>
        <w:lastRenderedPageBreak/>
        <w:t xml:space="preserve">содержания структурных элементов научно-методического обеспечения образования; </w:t>
      </w:r>
    </w:p>
    <w:p w:rsidR="00793291" w:rsidRPr="00793291" w:rsidRDefault="00793291" w:rsidP="00793291">
      <w:pPr>
        <w:pStyle w:val="a3"/>
        <w:widowControl w:val="0"/>
        <w:numPr>
          <w:ilvl w:val="2"/>
          <w:numId w:val="25"/>
        </w:numPr>
        <w:tabs>
          <w:tab w:val="num" w:pos="114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E1A38" w:rsidRPr="00793291">
        <w:rPr>
          <w:rFonts w:ascii="Times New Roman" w:hAnsi="Times New Roman"/>
          <w:sz w:val="28"/>
          <w:szCs w:val="28"/>
        </w:rPr>
        <w:t>участие в научной, научно-технической, экспериментальной, инновационной, международной деятельности университета;</w:t>
      </w:r>
    </w:p>
    <w:p w:rsidR="00793291" w:rsidRDefault="00793291" w:rsidP="00793291">
      <w:pPr>
        <w:pStyle w:val="a3"/>
        <w:widowControl w:val="0"/>
        <w:numPr>
          <w:ilvl w:val="2"/>
          <w:numId w:val="25"/>
        </w:numPr>
        <w:tabs>
          <w:tab w:val="num" w:pos="114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E1A38" w:rsidRPr="00793291">
        <w:rPr>
          <w:rFonts w:ascii="Times New Roman" w:hAnsi="Times New Roman"/>
          <w:sz w:val="28"/>
          <w:szCs w:val="28"/>
          <w:lang w:val="be-BY"/>
        </w:rPr>
        <w:t>участие в обсуждении и решении вопросов учебной, воспитательной, методической, научной и других направлений деятельности университета, вносить предложения по совершенствованию работы кафедры, факультета, университета</w:t>
      </w:r>
      <w:r>
        <w:rPr>
          <w:rFonts w:ascii="Times New Roman" w:hAnsi="Times New Roman"/>
          <w:sz w:val="28"/>
          <w:szCs w:val="28"/>
          <w:lang w:val="be-BY"/>
        </w:rPr>
        <w:t>;</w:t>
      </w:r>
    </w:p>
    <w:p w:rsidR="00793291" w:rsidRPr="00793291" w:rsidRDefault="00793291" w:rsidP="00793291">
      <w:pPr>
        <w:pStyle w:val="a3"/>
        <w:widowControl w:val="0"/>
        <w:numPr>
          <w:ilvl w:val="2"/>
          <w:numId w:val="25"/>
        </w:numPr>
        <w:tabs>
          <w:tab w:val="num" w:pos="114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E1A38" w:rsidRPr="00793291">
        <w:rPr>
          <w:rFonts w:ascii="Times New Roman" w:hAnsi="Times New Roman"/>
          <w:sz w:val="28"/>
          <w:szCs w:val="28"/>
        </w:rPr>
        <w:t>повышение квалификации;</w:t>
      </w:r>
    </w:p>
    <w:p w:rsidR="00793291" w:rsidRPr="00793291" w:rsidRDefault="00793291" w:rsidP="00793291">
      <w:pPr>
        <w:pStyle w:val="a3"/>
        <w:widowControl w:val="0"/>
        <w:numPr>
          <w:ilvl w:val="2"/>
          <w:numId w:val="25"/>
        </w:numPr>
        <w:tabs>
          <w:tab w:val="num" w:pos="114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E1A38" w:rsidRPr="00793291">
        <w:rPr>
          <w:rFonts w:ascii="Times New Roman" w:hAnsi="Times New Roman"/>
          <w:sz w:val="28"/>
          <w:szCs w:val="28"/>
        </w:rPr>
        <w:t>моральное и материальное поощрение за успехи в педагогической деятельности;</w:t>
      </w:r>
    </w:p>
    <w:p w:rsidR="00793291" w:rsidRPr="00793291" w:rsidRDefault="001E1A38" w:rsidP="00793291">
      <w:pPr>
        <w:pStyle w:val="a3"/>
        <w:widowControl w:val="0"/>
        <w:numPr>
          <w:ilvl w:val="2"/>
          <w:numId w:val="25"/>
        </w:numPr>
        <w:tabs>
          <w:tab w:val="num" w:pos="114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93291">
        <w:rPr>
          <w:rFonts w:ascii="Times New Roman" w:hAnsi="Times New Roman"/>
          <w:sz w:val="28"/>
          <w:szCs w:val="28"/>
        </w:rPr>
        <w:t>участие в управлении учреждением образования,</w:t>
      </w:r>
      <w:r w:rsidRPr="00793291">
        <w:rPr>
          <w:rFonts w:ascii="Times New Roman" w:hAnsi="Times New Roman"/>
          <w:sz w:val="28"/>
          <w:szCs w:val="28"/>
          <w:lang w:val="be-BY"/>
        </w:rPr>
        <w:t xml:space="preserve"> выбирать и быть выбранным в Совет университета (факультета)</w:t>
      </w:r>
      <w:r w:rsidRPr="00793291">
        <w:rPr>
          <w:rFonts w:ascii="Times New Roman" w:hAnsi="Times New Roman"/>
          <w:sz w:val="28"/>
          <w:szCs w:val="28"/>
        </w:rPr>
        <w:t>;</w:t>
      </w:r>
    </w:p>
    <w:p w:rsidR="001E1A38" w:rsidRPr="00793291" w:rsidRDefault="001E1A38" w:rsidP="00793291">
      <w:pPr>
        <w:pStyle w:val="a3"/>
        <w:widowControl w:val="0"/>
        <w:numPr>
          <w:ilvl w:val="2"/>
          <w:numId w:val="25"/>
        </w:numPr>
        <w:tabs>
          <w:tab w:val="num" w:pos="114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93291">
        <w:rPr>
          <w:rFonts w:ascii="Times New Roman" w:hAnsi="Times New Roman"/>
          <w:sz w:val="28"/>
          <w:szCs w:val="28"/>
        </w:rPr>
        <w:t>объединение в профессиональные союзы, иные общественные объединения, деятельность которых не противоречит законодательству.</w:t>
      </w:r>
    </w:p>
    <w:p w:rsidR="001E1A38" w:rsidRDefault="001E1A38" w:rsidP="0078126F">
      <w:pPr>
        <w:widowControl w:val="0"/>
        <w:numPr>
          <w:ilvl w:val="1"/>
          <w:numId w:val="13"/>
        </w:numPr>
        <w:tabs>
          <w:tab w:val="num" w:pos="15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30495C">
        <w:rPr>
          <w:rFonts w:ascii="Times New Roman" w:hAnsi="Times New Roman"/>
          <w:sz w:val="28"/>
          <w:szCs w:val="28"/>
          <w:lang w:val="be-BY"/>
        </w:rPr>
        <w:t>Профессорско-преподавательский состав кафедры обязан:</w:t>
      </w:r>
    </w:p>
    <w:p w:rsidR="00793291" w:rsidRPr="00793291" w:rsidRDefault="001E1A38" w:rsidP="00793291">
      <w:pPr>
        <w:pStyle w:val="a3"/>
        <w:widowControl w:val="0"/>
        <w:numPr>
          <w:ilvl w:val="2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93291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свою деятельность на профессиональном уровне, обеспечивающем реализацию образовательных программ, программ воспитания; </w:t>
      </w:r>
    </w:p>
    <w:p w:rsidR="00793291" w:rsidRPr="00793291" w:rsidRDefault="001E1A38" w:rsidP="00793291">
      <w:pPr>
        <w:pStyle w:val="a3"/>
        <w:widowControl w:val="0"/>
        <w:numPr>
          <w:ilvl w:val="2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93291">
        <w:rPr>
          <w:rFonts w:ascii="Times New Roman" w:eastAsia="Times New Roman" w:hAnsi="Times New Roman"/>
          <w:sz w:val="28"/>
          <w:szCs w:val="28"/>
          <w:lang w:eastAsia="ru-RU"/>
        </w:rPr>
        <w:t>соблюдать правовые, нравственные и этические нормы;</w:t>
      </w:r>
    </w:p>
    <w:p w:rsidR="00793291" w:rsidRPr="00793291" w:rsidRDefault="001E1A38" w:rsidP="00793291">
      <w:pPr>
        <w:pStyle w:val="a3"/>
        <w:widowControl w:val="0"/>
        <w:numPr>
          <w:ilvl w:val="2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93291">
        <w:rPr>
          <w:rFonts w:ascii="Times New Roman" w:eastAsia="Times New Roman" w:hAnsi="Times New Roman"/>
          <w:sz w:val="28"/>
          <w:szCs w:val="28"/>
          <w:lang w:eastAsia="ru-RU"/>
        </w:rPr>
        <w:t>уважать честь и достоинство обучающихся и других участников образовательного процесса;</w:t>
      </w:r>
    </w:p>
    <w:p w:rsidR="00793291" w:rsidRDefault="001E1A38" w:rsidP="00793291">
      <w:pPr>
        <w:pStyle w:val="a3"/>
        <w:widowControl w:val="0"/>
        <w:numPr>
          <w:ilvl w:val="2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93291">
        <w:rPr>
          <w:rFonts w:ascii="Times New Roman" w:hAnsi="Times New Roman"/>
          <w:sz w:val="28"/>
          <w:szCs w:val="28"/>
          <w:lang w:val="be-BY"/>
        </w:rPr>
        <w:t xml:space="preserve">обеспечивать выполнение учебных планов и программ, объективно оценивать знания, умения, навыки и компетенции обучающихся; </w:t>
      </w:r>
    </w:p>
    <w:p w:rsidR="00793291" w:rsidRDefault="001E1A38" w:rsidP="00793291">
      <w:pPr>
        <w:pStyle w:val="a3"/>
        <w:widowControl w:val="0"/>
        <w:numPr>
          <w:ilvl w:val="2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93291">
        <w:rPr>
          <w:rFonts w:ascii="Times New Roman" w:hAnsi="Times New Roman"/>
          <w:sz w:val="28"/>
          <w:szCs w:val="28"/>
          <w:lang w:val="be-BY"/>
        </w:rPr>
        <w:t xml:space="preserve">осуществлять воспитание обучающихся, формировать у них необходимые профессиональные качества, </w:t>
      </w:r>
      <w:r w:rsidRPr="00793291">
        <w:rPr>
          <w:rFonts w:ascii="Times New Roman" w:eastAsia="Times New Roman" w:hAnsi="Times New Roman"/>
          <w:sz w:val="28"/>
          <w:szCs w:val="28"/>
          <w:lang w:eastAsia="ru-RU"/>
        </w:rPr>
        <w:t>общую культуру и высокие моральные качества;</w:t>
      </w:r>
      <w:r w:rsidRPr="00793291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793291" w:rsidRDefault="001E1A38" w:rsidP="00793291">
      <w:pPr>
        <w:pStyle w:val="a3"/>
        <w:widowControl w:val="0"/>
        <w:numPr>
          <w:ilvl w:val="2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93291">
        <w:rPr>
          <w:rFonts w:ascii="Times New Roman" w:hAnsi="Times New Roman"/>
          <w:sz w:val="28"/>
          <w:szCs w:val="28"/>
          <w:lang w:val="be-BY"/>
        </w:rPr>
        <w:t xml:space="preserve">руководить научно-исследовательской работой обучающихся, оказывать им помощь в организации самостоятельной работы; </w:t>
      </w:r>
    </w:p>
    <w:p w:rsidR="00793291" w:rsidRPr="00793291" w:rsidRDefault="001E1A38" w:rsidP="00793291">
      <w:pPr>
        <w:pStyle w:val="a3"/>
        <w:widowControl w:val="0"/>
        <w:numPr>
          <w:ilvl w:val="2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93291">
        <w:rPr>
          <w:rFonts w:ascii="Times New Roman" w:hAnsi="Times New Roman"/>
          <w:sz w:val="28"/>
          <w:szCs w:val="28"/>
          <w:lang w:eastAsia="ru-RU"/>
        </w:rPr>
        <w:t xml:space="preserve">повышать свой профессиональный уровень, проходить </w:t>
      </w:r>
      <w:hyperlink r:id="rId9" w:history="1">
        <w:r w:rsidRPr="00793291">
          <w:rPr>
            <w:rFonts w:ascii="Times New Roman" w:hAnsi="Times New Roman"/>
            <w:sz w:val="28"/>
            <w:szCs w:val="28"/>
            <w:lang w:eastAsia="ru-RU"/>
          </w:rPr>
          <w:t>аттестацию</w:t>
        </w:r>
      </w:hyperlink>
      <w:r w:rsidRPr="00793291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793291" w:rsidRPr="00793291" w:rsidRDefault="001E1A38" w:rsidP="00793291">
      <w:pPr>
        <w:pStyle w:val="a3"/>
        <w:widowControl w:val="0"/>
        <w:numPr>
          <w:ilvl w:val="2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93291">
        <w:rPr>
          <w:rFonts w:ascii="Times New Roman" w:hAnsi="Times New Roman"/>
          <w:sz w:val="28"/>
          <w:szCs w:val="28"/>
          <w:lang w:eastAsia="ru-RU"/>
        </w:rPr>
        <w:t xml:space="preserve">вести здоровый образ жизни, пропагандировать его среди </w:t>
      </w:r>
      <w:proofErr w:type="gramStart"/>
      <w:r w:rsidRPr="00793291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793291">
        <w:rPr>
          <w:rFonts w:ascii="Times New Roman" w:hAnsi="Times New Roman"/>
          <w:sz w:val="28"/>
          <w:szCs w:val="28"/>
          <w:lang w:eastAsia="ru-RU"/>
        </w:rPr>
        <w:t>;</w:t>
      </w:r>
    </w:p>
    <w:p w:rsidR="00793291" w:rsidRPr="00793291" w:rsidRDefault="001E1A38" w:rsidP="00793291">
      <w:pPr>
        <w:pStyle w:val="a3"/>
        <w:widowControl w:val="0"/>
        <w:numPr>
          <w:ilvl w:val="2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93291">
        <w:rPr>
          <w:rFonts w:ascii="Times New Roman" w:hAnsi="Times New Roman"/>
          <w:sz w:val="28"/>
          <w:szCs w:val="28"/>
          <w:lang w:eastAsia="ru-RU"/>
        </w:rPr>
        <w:t xml:space="preserve">проходить предварительный медицинский осмотр при поступлении на работу и периодические медицинские осмотры в </w:t>
      </w:r>
      <w:hyperlink r:id="rId10" w:history="1">
        <w:r w:rsidRPr="00793291">
          <w:rPr>
            <w:rFonts w:ascii="Times New Roman" w:hAnsi="Times New Roman"/>
            <w:sz w:val="28"/>
            <w:szCs w:val="28"/>
            <w:lang w:eastAsia="ru-RU"/>
          </w:rPr>
          <w:t>порядке</w:t>
        </w:r>
      </w:hyperlink>
      <w:r w:rsidRPr="00793291">
        <w:rPr>
          <w:rFonts w:ascii="Times New Roman" w:hAnsi="Times New Roman"/>
          <w:sz w:val="28"/>
          <w:szCs w:val="28"/>
          <w:lang w:eastAsia="ru-RU"/>
        </w:rPr>
        <w:t>, устанавливаемом Министерством здравоохранения Республики Беларусь;</w:t>
      </w:r>
    </w:p>
    <w:p w:rsidR="001E1A38" w:rsidRPr="00793291" w:rsidRDefault="001E1A38" w:rsidP="00793291">
      <w:pPr>
        <w:pStyle w:val="a3"/>
        <w:widowControl w:val="0"/>
        <w:numPr>
          <w:ilvl w:val="2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93291">
        <w:rPr>
          <w:rFonts w:ascii="Times New Roman" w:hAnsi="Times New Roman"/>
          <w:sz w:val="28"/>
          <w:szCs w:val="28"/>
        </w:rPr>
        <w:t>выполнять правила внутреннего трудового распорядка, иные нормативные правовые акты</w:t>
      </w:r>
      <w:r w:rsidRPr="00793291">
        <w:rPr>
          <w:rFonts w:ascii="Times New Roman" w:hAnsi="Times New Roman"/>
          <w:sz w:val="28"/>
          <w:szCs w:val="28"/>
          <w:lang w:eastAsia="ru-RU"/>
        </w:rPr>
        <w:t>.</w:t>
      </w:r>
    </w:p>
    <w:p w:rsidR="001E1A38" w:rsidRDefault="001E1A38" w:rsidP="0078126F">
      <w:pPr>
        <w:widowControl w:val="0"/>
        <w:numPr>
          <w:ilvl w:val="1"/>
          <w:numId w:val="13"/>
        </w:numPr>
        <w:tabs>
          <w:tab w:val="num" w:pos="15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A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Работники </w:t>
      </w:r>
      <w:r w:rsidR="007D154B">
        <w:rPr>
          <w:rFonts w:ascii="Times New Roman" w:eastAsia="Times New Roman" w:hAnsi="Times New Roman"/>
          <w:bCs/>
          <w:sz w:val="28"/>
          <w:szCs w:val="28"/>
          <w:lang w:eastAsia="ru-RU"/>
        </w:rPr>
        <w:t>кафедры</w:t>
      </w:r>
      <w:r w:rsidRPr="001E1A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обязаны выполнять обязанности по реализации </w:t>
      </w:r>
      <w:r w:rsidR="00AF042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E1A38">
        <w:rPr>
          <w:rFonts w:ascii="Times New Roman" w:eastAsia="Times New Roman" w:hAnsi="Times New Roman"/>
          <w:sz w:val="28"/>
          <w:szCs w:val="28"/>
          <w:lang w:eastAsia="ru-RU"/>
        </w:rPr>
        <w:t xml:space="preserve">иссии, </w:t>
      </w:r>
      <w:r w:rsidR="00AF042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E1A38">
        <w:rPr>
          <w:rFonts w:ascii="Times New Roman" w:eastAsia="Times New Roman" w:hAnsi="Times New Roman"/>
          <w:sz w:val="28"/>
          <w:szCs w:val="28"/>
          <w:lang w:eastAsia="ru-RU"/>
        </w:rPr>
        <w:t xml:space="preserve">идения, </w:t>
      </w:r>
      <w:r w:rsidR="00AF042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E1A38">
        <w:rPr>
          <w:rFonts w:ascii="Times New Roman" w:eastAsia="Times New Roman" w:hAnsi="Times New Roman"/>
          <w:sz w:val="28"/>
          <w:szCs w:val="28"/>
          <w:lang w:eastAsia="ru-RU"/>
        </w:rPr>
        <w:t xml:space="preserve">олитики университета в области качества,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соблюдать</w:t>
      </w:r>
      <w:r w:rsidRPr="001E1A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 w:rsidRPr="001E1A3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стандартов системы менеджмента университета в пределах своих полномочий, </w:t>
      </w:r>
      <w:r w:rsidRPr="001E1A38">
        <w:rPr>
          <w:rFonts w:ascii="Times New Roman" w:eastAsia="Times New Roman" w:hAnsi="Times New Roman"/>
          <w:iCs/>
          <w:sz w:val="28"/>
          <w:szCs w:val="28"/>
          <w:lang w:eastAsia="ru-RU"/>
        </w:rPr>
        <w:t>осуществлять меры, направленные на укрепление имиджа и репутации университета.</w:t>
      </w:r>
    </w:p>
    <w:p w:rsidR="001E1A38" w:rsidRDefault="001E1A38" w:rsidP="0078126F">
      <w:pPr>
        <w:widowControl w:val="0"/>
        <w:numPr>
          <w:ilvl w:val="1"/>
          <w:numId w:val="13"/>
        </w:numPr>
        <w:tabs>
          <w:tab w:val="num" w:pos="15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A38">
        <w:rPr>
          <w:rFonts w:ascii="Times New Roman" w:eastAsiaTheme="minorHAnsi" w:hAnsi="Times New Roman"/>
          <w:sz w:val="28"/>
          <w:szCs w:val="28"/>
        </w:rPr>
        <w:t>И</w:t>
      </w:r>
      <w:r w:rsidRPr="001E1A38">
        <w:rPr>
          <w:rFonts w:ascii="Times New Roman" w:eastAsia="Times New Roman" w:hAnsi="Times New Roman"/>
          <w:sz w:val="28"/>
          <w:szCs w:val="28"/>
          <w:lang w:eastAsia="ru-RU"/>
        </w:rPr>
        <w:t xml:space="preserve">ные права, обязанности и ответственность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заведующего</w:t>
      </w:r>
      <w:r w:rsidR="00793291">
        <w:rPr>
          <w:rFonts w:ascii="Times New Roman" w:eastAsia="Times New Roman" w:hAnsi="Times New Roman"/>
          <w:sz w:val="28"/>
          <w:szCs w:val="28"/>
          <w:lang w:eastAsia="ru-RU"/>
        </w:rPr>
        <w:t xml:space="preserve"> (начальника)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кафедрой</w:t>
      </w:r>
      <w:r w:rsidRPr="001E1A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54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E1A38"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работников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кафедры</w:t>
      </w:r>
      <w:r w:rsidRPr="001E1A38">
        <w:rPr>
          <w:rFonts w:ascii="Times New Roman" w:eastAsia="Times New Roman" w:hAnsi="Times New Roman"/>
          <w:sz w:val="28"/>
          <w:szCs w:val="28"/>
          <w:lang w:eastAsia="ru-RU"/>
        </w:rPr>
        <w:t>, их квалификационные требования определяются Трудовым кодексом Республики Беларусь, правилами внутреннего трудового распорядка, коллективным договором, приказами и распоряжениями ректора, трудовыми договорами (контрактами), должностными (рабочими) инструкциями.</w:t>
      </w:r>
    </w:p>
    <w:p w:rsidR="00972231" w:rsidRPr="007D154B" w:rsidRDefault="001E1A38" w:rsidP="0078126F">
      <w:pPr>
        <w:widowControl w:val="0"/>
        <w:numPr>
          <w:ilvl w:val="1"/>
          <w:numId w:val="13"/>
        </w:numPr>
        <w:tabs>
          <w:tab w:val="num" w:pos="150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1A3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Должностные инструкции работников </w:t>
      </w:r>
      <w:r>
        <w:rPr>
          <w:rFonts w:ascii="Times New Roman" w:hAnsi="Times New Roman"/>
          <w:sz w:val="28"/>
          <w:szCs w:val="28"/>
          <w:lang w:eastAsia="ru-RU"/>
        </w:rPr>
        <w:t>кафедры</w:t>
      </w:r>
      <w:r w:rsidRPr="001E1A38">
        <w:rPr>
          <w:rFonts w:ascii="Times New Roman" w:hAnsi="Times New Roman"/>
          <w:sz w:val="28"/>
          <w:szCs w:val="28"/>
          <w:lang w:eastAsia="ru-RU"/>
        </w:rPr>
        <w:t xml:space="preserve"> утверждает ректор или уполномоченный проректор. </w:t>
      </w:r>
    </w:p>
    <w:p w:rsidR="00972231" w:rsidRPr="00F940F5" w:rsidRDefault="00972231" w:rsidP="0097223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72231" w:rsidRPr="00712D41" w:rsidRDefault="00972231" w:rsidP="0097223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12D41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12D41">
        <w:rPr>
          <w:rFonts w:ascii="Times New Roman" w:hAnsi="Times New Roman"/>
          <w:b/>
          <w:sz w:val="28"/>
          <w:szCs w:val="28"/>
        </w:rPr>
        <w:t>.</w:t>
      </w:r>
      <w:r w:rsidRPr="00712D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ОТВЕТСТВЕНОСТЬ И КОНТРОЛЬ ЗА ДЕЯТЕЛЬНОСТЬЮ</w:t>
      </w:r>
    </w:p>
    <w:p w:rsidR="007D154B" w:rsidRDefault="00972231" w:rsidP="007D154B">
      <w:pPr>
        <w:pStyle w:val="a3"/>
        <w:numPr>
          <w:ilvl w:val="1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54B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 </w:t>
      </w:r>
      <w:r w:rsidR="00573BDB">
        <w:rPr>
          <w:rFonts w:ascii="Times New Roman" w:eastAsia="Times New Roman" w:hAnsi="Times New Roman"/>
          <w:sz w:val="28"/>
          <w:szCs w:val="28"/>
          <w:lang w:eastAsia="ru-RU"/>
        </w:rPr>
        <w:t xml:space="preserve">(начальник) </w:t>
      </w:r>
      <w:r w:rsidRPr="007D154B"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кафедрой несет ответственность за деятельность возглавляемой им кафедры. </w:t>
      </w:r>
    </w:p>
    <w:p w:rsidR="007D154B" w:rsidRPr="007D154B" w:rsidRDefault="00972231" w:rsidP="007D154B">
      <w:pPr>
        <w:pStyle w:val="a3"/>
        <w:numPr>
          <w:ilvl w:val="1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154B">
        <w:rPr>
          <w:rFonts w:ascii="Times New Roman" w:hAnsi="Times New Roman"/>
          <w:sz w:val="28"/>
          <w:szCs w:val="28"/>
        </w:rPr>
        <w:t>Заведующий</w:t>
      </w:r>
      <w:r w:rsidR="00573BDB">
        <w:rPr>
          <w:rFonts w:ascii="Times New Roman" w:hAnsi="Times New Roman"/>
          <w:sz w:val="28"/>
          <w:szCs w:val="28"/>
        </w:rPr>
        <w:t xml:space="preserve"> (начальник)</w:t>
      </w:r>
      <w:r w:rsidRPr="007D154B">
        <w:rPr>
          <w:rFonts w:ascii="Times New Roman" w:hAnsi="Times New Roman"/>
          <w:sz w:val="28"/>
          <w:szCs w:val="28"/>
        </w:rPr>
        <w:t xml:space="preserve"> кафедрой и работники кафедры несут ответственность </w:t>
      </w:r>
      <w:proofErr w:type="gramStart"/>
      <w:r w:rsidRPr="007D154B">
        <w:rPr>
          <w:rFonts w:ascii="Times New Roman" w:hAnsi="Times New Roman"/>
          <w:sz w:val="28"/>
          <w:szCs w:val="28"/>
        </w:rPr>
        <w:t>за</w:t>
      </w:r>
      <w:proofErr w:type="gramEnd"/>
      <w:r w:rsidRPr="007D154B">
        <w:rPr>
          <w:rFonts w:ascii="Times New Roman" w:hAnsi="Times New Roman"/>
          <w:sz w:val="28"/>
          <w:szCs w:val="28"/>
        </w:rPr>
        <w:t xml:space="preserve">: </w:t>
      </w:r>
    </w:p>
    <w:p w:rsidR="00573BDB" w:rsidRPr="00573BDB" w:rsidRDefault="00972231" w:rsidP="00573BDB">
      <w:pPr>
        <w:pStyle w:val="a3"/>
        <w:numPr>
          <w:ilvl w:val="2"/>
          <w:numId w:val="2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BDB">
        <w:rPr>
          <w:rFonts w:ascii="Times New Roman" w:hAnsi="Times New Roman"/>
          <w:sz w:val="28"/>
          <w:szCs w:val="28"/>
        </w:rPr>
        <w:t>ненадлежащее исполнение или неисполнение своих должностных обязанностей, предусмотренных должностной инструкцией, в пределах, определенных Трудовым кодексом Республики Беларусь;</w:t>
      </w:r>
    </w:p>
    <w:p w:rsidR="00573BDB" w:rsidRPr="00573BDB" w:rsidRDefault="00972231" w:rsidP="00573BDB">
      <w:pPr>
        <w:pStyle w:val="a3"/>
        <w:numPr>
          <w:ilvl w:val="2"/>
          <w:numId w:val="2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BDB">
        <w:rPr>
          <w:rFonts w:ascii="Times New Roman" w:hAnsi="Times New Roman"/>
          <w:sz w:val="28"/>
          <w:szCs w:val="28"/>
        </w:rPr>
        <w:t>совершение в процессе осуществления своей деятельности правонарушений, в пределах, определенных действующим административным, уголовным и гражданским законодательством Республики Беларусь;</w:t>
      </w:r>
    </w:p>
    <w:p w:rsidR="00573BDB" w:rsidRPr="00573BDB" w:rsidRDefault="00972231" w:rsidP="00573BDB">
      <w:pPr>
        <w:pStyle w:val="a3"/>
        <w:numPr>
          <w:ilvl w:val="2"/>
          <w:numId w:val="2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BDB">
        <w:rPr>
          <w:rFonts w:ascii="Times New Roman" w:hAnsi="Times New Roman"/>
          <w:sz w:val="28"/>
          <w:szCs w:val="28"/>
        </w:rPr>
        <w:t>причинение материального ущерба имуществу университета, в пределах, определенных действующим трудовым, уголовным и гражданским законодательством Республики Беларусь;</w:t>
      </w:r>
    </w:p>
    <w:p w:rsidR="00573BDB" w:rsidRPr="00573BDB" w:rsidRDefault="00972231" w:rsidP="00573BDB">
      <w:pPr>
        <w:pStyle w:val="a3"/>
        <w:numPr>
          <w:ilvl w:val="2"/>
          <w:numId w:val="2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BDB">
        <w:rPr>
          <w:rFonts w:ascii="Times New Roman" w:hAnsi="Times New Roman"/>
          <w:sz w:val="28"/>
          <w:szCs w:val="28"/>
        </w:rPr>
        <w:t>несоблюдение правил внутреннего трудового распорядка, правил и норм по охране труда, пожарной безопасности, техники безопасности и производственной санитарии в соответствии с требованиями нормативных правовых актов Республики Беларусь и локальных актов в университете;</w:t>
      </w:r>
    </w:p>
    <w:p w:rsidR="00573BDB" w:rsidRPr="00573BDB" w:rsidRDefault="00972231" w:rsidP="00573BDB">
      <w:pPr>
        <w:pStyle w:val="a3"/>
        <w:numPr>
          <w:ilvl w:val="2"/>
          <w:numId w:val="2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73BDB">
        <w:rPr>
          <w:rFonts w:ascii="Times New Roman" w:hAnsi="Times New Roman"/>
          <w:sz w:val="28"/>
          <w:szCs w:val="28"/>
        </w:rPr>
        <w:t>ненадлежащее</w:t>
      </w:r>
      <w:proofErr w:type="gramEnd"/>
      <w:r w:rsidRPr="00573BDB">
        <w:rPr>
          <w:rFonts w:ascii="Times New Roman" w:hAnsi="Times New Roman"/>
          <w:sz w:val="28"/>
          <w:szCs w:val="28"/>
        </w:rPr>
        <w:t xml:space="preserve"> выполнений мероприятий по реализацию </w:t>
      </w:r>
      <w:r w:rsidR="002E3C0D">
        <w:rPr>
          <w:rFonts w:ascii="Times New Roman" w:hAnsi="Times New Roman"/>
          <w:sz w:val="28"/>
          <w:szCs w:val="28"/>
        </w:rPr>
        <w:t>М</w:t>
      </w:r>
      <w:r w:rsidRPr="00573BDB">
        <w:rPr>
          <w:rFonts w:ascii="Times New Roman" w:hAnsi="Times New Roman"/>
          <w:sz w:val="28"/>
          <w:szCs w:val="28"/>
        </w:rPr>
        <w:t xml:space="preserve">иссии, </w:t>
      </w:r>
      <w:r w:rsidR="002E3C0D">
        <w:rPr>
          <w:rFonts w:ascii="Times New Roman" w:hAnsi="Times New Roman"/>
          <w:sz w:val="28"/>
          <w:szCs w:val="28"/>
        </w:rPr>
        <w:t>В</w:t>
      </w:r>
      <w:r w:rsidRPr="00573BDB">
        <w:rPr>
          <w:rFonts w:ascii="Times New Roman" w:hAnsi="Times New Roman"/>
          <w:sz w:val="28"/>
          <w:szCs w:val="28"/>
        </w:rPr>
        <w:t xml:space="preserve">идения, </w:t>
      </w:r>
      <w:r w:rsidR="002E3C0D">
        <w:rPr>
          <w:rFonts w:ascii="Times New Roman" w:hAnsi="Times New Roman"/>
          <w:sz w:val="28"/>
          <w:szCs w:val="28"/>
        </w:rPr>
        <w:t>П</w:t>
      </w:r>
      <w:r w:rsidRPr="00573BDB">
        <w:rPr>
          <w:rFonts w:ascii="Times New Roman" w:hAnsi="Times New Roman"/>
          <w:sz w:val="28"/>
          <w:szCs w:val="28"/>
        </w:rPr>
        <w:t>олитики</w:t>
      </w:r>
      <w:r w:rsidR="002E3C0D">
        <w:rPr>
          <w:rFonts w:ascii="Times New Roman" w:hAnsi="Times New Roman"/>
          <w:sz w:val="28"/>
          <w:szCs w:val="28"/>
        </w:rPr>
        <w:t xml:space="preserve"> университета</w:t>
      </w:r>
      <w:r w:rsidRPr="00573BDB">
        <w:rPr>
          <w:rFonts w:ascii="Times New Roman" w:hAnsi="Times New Roman"/>
          <w:sz w:val="28"/>
          <w:szCs w:val="28"/>
        </w:rPr>
        <w:t xml:space="preserve"> в области качества, требований документов системы менеджмента </w:t>
      </w:r>
      <w:r w:rsidR="00573BDB">
        <w:rPr>
          <w:rFonts w:ascii="Times New Roman" w:hAnsi="Times New Roman"/>
          <w:sz w:val="28"/>
          <w:szCs w:val="28"/>
        </w:rPr>
        <w:t>у</w:t>
      </w:r>
      <w:r w:rsidRPr="00573BDB">
        <w:rPr>
          <w:rFonts w:ascii="Times New Roman" w:hAnsi="Times New Roman"/>
          <w:sz w:val="28"/>
          <w:szCs w:val="28"/>
        </w:rPr>
        <w:t xml:space="preserve">ниверситета в пределах своих полномочий; </w:t>
      </w:r>
    </w:p>
    <w:p w:rsidR="00573BDB" w:rsidRPr="00573BDB" w:rsidRDefault="00972231" w:rsidP="00573BDB">
      <w:pPr>
        <w:pStyle w:val="a3"/>
        <w:numPr>
          <w:ilvl w:val="2"/>
          <w:numId w:val="2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BDB">
        <w:rPr>
          <w:rFonts w:ascii="Times New Roman" w:hAnsi="Times New Roman"/>
          <w:sz w:val="28"/>
          <w:szCs w:val="28"/>
        </w:rPr>
        <w:t>низкий уровень и качество осуществления образовательной и научной деятельности, а также учебно-методической работы кафедры;</w:t>
      </w:r>
    </w:p>
    <w:p w:rsidR="00573BDB" w:rsidRPr="00573BDB" w:rsidRDefault="00972231" w:rsidP="00573BDB">
      <w:pPr>
        <w:pStyle w:val="a3"/>
        <w:numPr>
          <w:ilvl w:val="2"/>
          <w:numId w:val="2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BDB">
        <w:rPr>
          <w:rFonts w:ascii="Times New Roman" w:hAnsi="Times New Roman"/>
          <w:sz w:val="28"/>
          <w:szCs w:val="28"/>
        </w:rPr>
        <w:t xml:space="preserve">неэффективное использование оборудования, материально-технической базы кафедры и университета, и </w:t>
      </w:r>
      <w:r w:rsidR="00573BDB">
        <w:rPr>
          <w:rFonts w:ascii="Times New Roman" w:hAnsi="Times New Roman"/>
          <w:sz w:val="28"/>
          <w:szCs w:val="28"/>
        </w:rPr>
        <w:t xml:space="preserve">его </w:t>
      </w:r>
      <w:r w:rsidRPr="00573BDB">
        <w:rPr>
          <w:rFonts w:ascii="Times New Roman" w:hAnsi="Times New Roman"/>
          <w:sz w:val="28"/>
          <w:szCs w:val="28"/>
        </w:rPr>
        <w:t>сохранность;</w:t>
      </w:r>
    </w:p>
    <w:p w:rsidR="00573BDB" w:rsidRPr="00573BDB" w:rsidRDefault="00972231" w:rsidP="00573BDB">
      <w:pPr>
        <w:pStyle w:val="a3"/>
        <w:numPr>
          <w:ilvl w:val="2"/>
          <w:numId w:val="2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BDB">
        <w:rPr>
          <w:rFonts w:ascii="Times New Roman" w:hAnsi="Times New Roman"/>
          <w:sz w:val="28"/>
          <w:szCs w:val="28"/>
        </w:rPr>
        <w:t>нарушение прав и академических свобод обучающихся;</w:t>
      </w:r>
    </w:p>
    <w:p w:rsidR="00972231" w:rsidRPr="00573BDB" w:rsidRDefault="00972231" w:rsidP="00573BDB">
      <w:pPr>
        <w:pStyle w:val="a3"/>
        <w:numPr>
          <w:ilvl w:val="2"/>
          <w:numId w:val="2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BDB">
        <w:rPr>
          <w:rFonts w:ascii="Times New Roman" w:hAnsi="Times New Roman"/>
          <w:sz w:val="28"/>
          <w:szCs w:val="28"/>
        </w:rPr>
        <w:t xml:space="preserve">разглашение сведений, составляющих служебную (коммерческую) тайну (включая локальные нормативные правовые акты), или за утрату документов и предметов, содержащих такие сведения. </w:t>
      </w:r>
    </w:p>
    <w:p w:rsidR="007D154B" w:rsidRDefault="00972231" w:rsidP="007D154B">
      <w:pPr>
        <w:pStyle w:val="a3"/>
        <w:numPr>
          <w:ilvl w:val="1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53A5E">
        <w:rPr>
          <w:rFonts w:ascii="Times New Roman" w:hAnsi="Times New Roman"/>
          <w:sz w:val="28"/>
          <w:szCs w:val="28"/>
        </w:rPr>
        <w:t xml:space="preserve">Работу заведующего </w:t>
      </w:r>
      <w:r w:rsidR="00573BDB">
        <w:rPr>
          <w:rFonts w:ascii="Times New Roman" w:hAnsi="Times New Roman"/>
          <w:sz w:val="28"/>
          <w:szCs w:val="28"/>
        </w:rPr>
        <w:t xml:space="preserve">(начальника) </w:t>
      </w:r>
      <w:r w:rsidRPr="00353A5E">
        <w:rPr>
          <w:rFonts w:ascii="Times New Roman" w:hAnsi="Times New Roman"/>
          <w:sz w:val="28"/>
          <w:szCs w:val="28"/>
        </w:rPr>
        <w:t xml:space="preserve">кафедрой оценивает </w:t>
      </w:r>
      <w:r w:rsidR="007D154B">
        <w:rPr>
          <w:rFonts w:ascii="Times New Roman" w:hAnsi="Times New Roman"/>
          <w:sz w:val="28"/>
          <w:szCs w:val="28"/>
        </w:rPr>
        <w:t>декан факультета</w:t>
      </w:r>
      <w:r w:rsidRPr="00353A5E">
        <w:rPr>
          <w:rFonts w:ascii="Times New Roman" w:hAnsi="Times New Roman"/>
          <w:sz w:val="28"/>
          <w:szCs w:val="28"/>
        </w:rPr>
        <w:t xml:space="preserve">. </w:t>
      </w:r>
      <w:r w:rsidR="007D154B" w:rsidRPr="00745C2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Работу руководителей структурных подразделений </w:t>
      </w:r>
      <w:r w:rsidR="007D154B">
        <w:rPr>
          <w:rFonts w:ascii="Times New Roman" w:eastAsia="Times New Roman" w:hAnsi="Times New Roman"/>
          <w:sz w:val="28"/>
          <w:szCs w:val="28"/>
          <w:lang w:eastAsia="ru-RU"/>
        </w:rPr>
        <w:t>кафедры</w:t>
      </w:r>
      <w:r w:rsidR="007D154B" w:rsidRPr="00745C2B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оценивает </w:t>
      </w:r>
      <w:r w:rsidR="007D154B">
        <w:rPr>
          <w:rFonts w:ascii="Times New Roman" w:eastAsia="Times New Roman" w:hAnsi="Times New Roman"/>
          <w:sz w:val="28"/>
          <w:szCs w:val="28"/>
          <w:lang w:eastAsia="ru-RU"/>
        </w:rPr>
        <w:t>заведующий</w:t>
      </w:r>
      <w:r w:rsidR="00573BDB">
        <w:rPr>
          <w:rFonts w:ascii="Times New Roman" w:eastAsia="Times New Roman" w:hAnsi="Times New Roman"/>
          <w:sz w:val="28"/>
          <w:szCs w:val="28"/>
          <w:lang w:eastAsia="ru-RU"/>
        </w:rPr>
        <w:t xml:space="preserve"> (начальник)</w:t>
      </w:r>
      <w:r w:rsidR="007D154B">
        <w:rPr>
          <w:rFonts w:ascii="Times New Roman" w:eastAsia="Times New Roman" w:hAnsi="Times New Roman"/>
          <w:sz w:val="28"/>
          <w:szCs w:val="28"/>
          <w:lang w:eastAsia="ru-RU"/>
        </w:rPr>
        <w:t xml:space="preserve"> кафедрой.</w:t>
      </w:r>
    </w:p>
    <w:p w:rsidR="00972231" w:rsidRPr="007D154B" w:rsidRDefault="00972231" w:rsidP="007D154B">
      <w:pPr>
        <w:pStyle w:val="a3"/>
        <w:numPr>
          <w:ilvl w:val="1"/>
          <w:numId w:val="1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7D154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D154B">
        <w:rPr>
          <w:rFonts w:ascii="Times New Roman" w:hAnsi="Times New Roman"/>
          <w:sz w:val="28"/>
          <w:szCs w:val="28"/>
        </w:rPr>
        <w:t xml:space="preserve"> деятельностью кафедры осуществляет декан </w:t>
      </w:r>
      <w:r w:rsidR="00573BDB">
        <w:rPr>
          <w:rFonts w:ascii="Times New Roman" w:hAnsi="Times New Roman"/>
          <w:sz w:val="28"/>
          <w:szCs w:val="28"/>
        </w:rPr>
        <w:t xml:space="preserve">(начальник) </w:t>
      </w:r>
      <w:r w:rsidRPr="007D154B">
        <w:rPr>
          <w:rFonts w:ascii="Times New Roman" w:hAnsi="Times New Roman"/>
          <w:sz w:val="28"/>
          <w:szCs w:val="28"/>
        </w:rPr>
        <w:t>факультета и иные уполномоченные ректором должностные лица университета.</w:t>
      </w:r>
    </w:p>
    <w:p w:rsidR="00972231" w:rsidRDefault="00972231" w:rsidP="00972231">
      <w:pPr>
        <w:pStyle w:val="a4"/>
        <w:tabs>
          <w:tab w:val="left" w:pos="1080"/>
        </w:tabs>
        <w:spacing w:before="0" w:beforeAutospacing="0" w:after="0" w:afterAutospacing="0"/>
        <w:rPr>
          <w:sz w:val="28"/>
          <w:szCs w:val="28"/>
        </w:rPr>
      </w:pPr>
    </w:p>
    <w:p w:rsidR="007E37F8" w:rsidRDefault="007E37F8"/>
    <w:sectPr w:rsidR="007E37F8" w:rsidSect="00790B6E">
      <w:headerReference w:type="even" r:id="rId11"/>
      <w:headerReference w:type="default" r:id="rId12"/>
      <w:footerReference w:type="first" r:id="rId13"/>
      <w:pgSz w:w="11906" w:h="16838"/>
      <w:pgMar w:top="-851" w:right="567" w:bottom="851" w:left="1531" w:header="360" w:footer="3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E2E" w:rsidRDefault="00096E2E">
      <w:pPr>
        <w:spacing w:after="0" w:line="240" w:lineRule="auto"/>
      </w:pPr>
      <w:r>
        <w:separator/>
      </w:r>
    </w:p>
  </w:endnote>
  <w:endnote w:type="continuationSeparator" w:id="0">
    <w:p w:rsidR="00096E2E" w:rsidRDefault="0009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D5" w:rsidRPr="008A21D4" w:rsidRDefault="007D154B">
    <w:pPr>
      <w:pStyle w:val="a8"/>
      <w:rPr>
        <w:rFonts w:ascii="Times New Roman" w:hAnsi="Times New Roman"/>
      </w:rPr>
    </w:pPr>
    <w:r>
      <w:tab/>
    </w:r>
    <w:r w:rsidRPr="008A21D4">
      <w:rPr>
        <w:rFonts w:ascii="Times New Roman" w:hAnsi="Times New Roma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E2E" w:rsidRDefault="00096E2E">
      <w:pPr>
        <w:spacing w:after="0" w:line="240" w:lineRule="auto"/>
      </w:pPr>
      <w:r>
        <w:separator/>
      </w:r>
    </w:p>
  </w:footnote>
  <w:footnote w:type="continuationSeparator" w:id="0">
    <w:p w:rsidR="00096E2E" w:rsidRDefault="00096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BD5" w:rsidRDefault="007D154B" w:rsidP="00DD24F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0BD5" w:rsidRDefault="00BC38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621084"/>
      <w:docPartObj>
        <w:docPartGallery w:val="Page Numbers (Top of Page)"/>
        <w:docPartUnique/>
      </w:docPartObj>
    </w:sdtPr>
    <w:sdtEndPr/>
    <w:sdtContent>
      <w:p w:rsidR="00B67B20" w:rsidRDefault="00B67B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8BA">
          <w:rPr>
            <w:noProof/>
          </w:rPr>
          <w:t>10</w:t>
        </w:r>
        <w:r>
          <w:fldChar w:fldCharType="end"/>
        </w:r>
      </w:p>
    </w:sdtContent>
  </w:sdt>
  <w:p w:rsidR="00B67B20" w:rsidRDefault="00B67B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84C"/>
    <w:multiLevelType w:val="multilevel"/>
    <w:tmpl w:val="381C175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64" w:hanging="2160"/>
      </w:pPr>
      <w:rPr>
        <w:rFonts w:hint="default"/>
      </w:rPr>
    </w:lvl>
  </w:abstractNum>
  <w:abstractNum w:abstractNumId="1">
    <w:nsid w:val="092B6D14"/>
    <w:multiLevelType w:val="multilevel"/>
    <w:tmpl w:val="B5B68066"/>
    <w:lvl w:ilvl="0">
      <w:start w:val="6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140" w:hanging="60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eastAsia="Calibri" w:hint="default"/>
      </w:rPr>
    </w:lvl>
  </w:abstractNum>
  <w:abstractNum w:abstractNumId="2">
    <w:nsid w:val="0B236D8A"/>
    <w:multiLevelType w:val="multilevel"/>
    <w:tmpl w:val="44FE50C6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555"/>
      </w:pPr>
      <w:rPr>
        <w:rFonts w:hint="default"/>
      </w:rPr>
    </w:lvl>
    <w:lvl w:ilvl="2">
      <w:start w:val="65535"/>
      <w:numFmt w:val="bullet"/>
      <w:lvlText w:val="-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19481A61"/>
    <w:multiLevelType w:val="multilevel"/>
    <w:tmpl w:val="6908D076"/>
    <w:lvl w:ilvl="0">
      <w:start w:val="10"/>
      <w:numFmt w:val="decimal"/>
      <w:lvlText w:val="%1."/>
      <w:lvlJc w:val="left"/>
      <w:pPr>
        <w:tabs>
          <w:tab w:val="num" w:pos="1690"/>
        </w:tabs>
        <w:ind w:left="1690" w:hanging="555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80008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80008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80008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80008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80008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80008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800080"/>
      </w:rPr>
    </w:lvl>
  </w:abstractNum>
  <w:abstractNum w:abstractNumId="4">
    <w:nsid w:val="1BDC6F64"/>
    <w:multiLevelType w:val="multilevel"/>
    <w:tmpl w:val="438A976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>
    <w:nsid w:val="1F7E614C"/>
    <w:multiLevelType w:val="multilevel"/>
    <w:tmpl w:val="C6AE99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23371F1D"/>
    <w:multiLevelType w:val="multilevel"/>
    <w:tmpl w:val="8E98DF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27726C00"/>
    <w:multiLevelType w:val="multilevel"/>
    <w:tmpl w:val="2F1A3DB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2A320AC4"/>
    <w:multiLevelType w:val="multilevel"/>
    <w:tmpl w:val="7E38C09E"/>
    <w:lvl w:ilvl="0">
      <w:start w:val="5"/>
      <w:numFmt w:val="decimal"/>
      <w:lvlText w:val="%1"/>
      <w:lvlJc w:val="left"/>
      <w:pPr>
        <w:ind w:left="600" w:hanging="60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960" w:hanging="60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Times New Roman" w:hint="default"/>
      </w:rPr>
    </w:lvl>
  </w:abstractNum>
  <w:abstractNum w:abstractNumId="9">
    <w:nsid w:val="309D421F"/>
    <w:multiLevelType w:val="multilevel"/>
    <w:tmpl w:val="AE569C12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eastAsiaTheme="minorHAnsi" w:hint="default"/>
      </w:rPr>
    </w:lvl>
  </w:abstractNum>
  <w:abstractNum w:abstractNumId="10">
    <w:nsid w:val="332D11D8"/>
    <w:multiLevelType w:val="multilevel"/>
    <w:tmpl w:val="8E98DF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3B8D4F45"/>
    <w:multiLevelType w:val="multilevel"/>
    <w:tmpl w:val="8084C8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3ECB37BF"/>
    <w:multiLevelType w:val="multilevel"/>
    <w:tmpl w:val="8E98DF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40053F06"/>
    <w:multiLevelType w:val="multilevel"/>
    <w:tmpl w:val="F740D4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409429F6"/>
    <w:multiLevelType w:val="multilevel"/>
    <w:tmpl w:val="21C62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>
    <w:nsid w:val="4685129F"/>
    <w:multiLevelType w:val="multilevel"/>
    <w:tmpl w:val="8E98DF3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4A003366"/>
    <w:multiLevelType w:val="multilevel"/>
    <w:tmpl w:val="0570DB7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64" w:hanging="2160"/>
      </w:pPr>
      <w:rPr>
        <w:rFonts w:hint="default"/>
      </w:rPr>
    </w:lvl>
  </w:abstractNum>
  <w:abstractNum w:abstractNumId="17">
    <w:nsid w:val="4DF915A8"/>
    <w:multiLevelType w:val="hybridMultilevel"/>
    <w:tmpl w:val="01427D3E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>
    <w:nsid w:val="4E641C2E"/>
    <w:multiLevelType w:val="multilevel"/>
    <w:tmpl w:val="69FAFB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9">
    <w:nsid w:val="55816DDB"/>
    <w:multiLevelType w:val="multilevel"/>
    <w:tmpl w:val="72268D3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5BC4473D"/>
    <w:multiLevelType w:val="multilevel"/>
    <w:tmpl w:val="62DE450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Times New Roman" w:hint="default"/>
      </w:rPr>
    </w:lvl>
  </w:abstractNum>
  <w:abstractNum w:abstractNumId="21">
    <w:nsid w:val="604E6D48"/>
    <w:multiLevelType w:val="multilevel"/>
    <w:tmpl w:val="4F1A2012"/>
    <w:lvl w:ilvl="0">
      <w:start w:val="2"/>
      <w:numFmt w:val="decimal"/>
      <w:lvlText w:val="%1"/>
      <w:lvlJc w:val="left"/>
      <w:pPr>
        <w:ind w:left="600" w:hanging="60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500" w:hanging="60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eastAsia="Times New Roman" w:hint="default"/>
      </w:rPr>
    </w:lvl>
  </w:abstractNum>
  <w:abstractNum w:abstractNumId="22">
    <w:nsid w:val="63551049"/>
    <w:multiLevelType w:val="multilevel"/>
    <w:tmpl w:val="F2B0117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3">
    <w:nsid w:val="64543A32"/>
    <w:multiLevelType w:val="multilevel"/>
    <w:tmpl w:val="8E98DF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i w:val="0"/>
        <w:color w:val="auto"/>
      </w:rPr>
    </w:lvl>
  </w:abstractNum>
  <w:abstractNum w:abstractNumId="24">
    <w:nsid w:val="64CC3311"/>
    <w:multiLevelType w:val="multilevel"/>
    <w:tmpl w:val="8E98DF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662B5625"/>
    <w:multiLevelType w:val="multilevel"/>
    <w:tmpl w:val="2E68991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>
    <w:nsid w:val="664708C1"/>
    <w:multiLevelType w:val="multilevel"/>
    <w:tmpl w:val="12DAAB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7">
    <w:nsid w:val="7245210C"/>
    <w:multiLevelType w:val="multilevel"/>
    <w:tmpl w:val="9476207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Theme="minorHAnsi" w:hint="default"/>
      </w:rPr>
    </w:lvl>
  </w:abstractNum>
  <w:num w:numId="1">
    <w:abstractNumId w:val="14"/>
  </w:num>
  <w:num w:numId="2">
    <w:abstractNumId w:val="22"/>
  </w:num>
  <w:num w:numId="3">
    <w:abstractNumId w:val="20"/>
  </w:num>
  <w:num w:numId="4">
    <w:abstractNumId w:val="3"/>
  </w:num>
  <w:num w:numId="5">
    <w:abstractNumId w:val="10"/>
  </w:num>
  <w:num w:numId="6">
    <w:abstractNumId w:val="24"/>
  </w:num>
  <w:num w:numId="7">
    <w:abstractNumId w:val="18"/>
  </w:num>
  <w:num w:numId="8">
    <w:abstractNumId w:val="27"/>
  </w:num>
  <w:num w:numId="9">
    <w:abstractNumId w:val="12"/>
  </w:num>
  <w:num w:numId="10">
    <w:abstractNumId w:val="23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5"/>
  </w:num>
  <w:num w:numId="16">
    <w:abstractNumId w:val="21"/>
  </w:num>
  <w:num w:numId="17">
    <w:abstractNumId w:val="16"/>
  </w:num>
  <w:num w:numId="18">
    <w:abstractNumId w:val="19"/>
  </w:num>
  <w:num w:numId="19">
    <w:abstractNumId w:val="0"/>
  </w:num>
  <w:num w:numId="20">
    <w:abstractNumId w:val="26"/>
  </w:num>
  <w:num w:numId="21">
    <w:abstractNumId w:val="5"/>
  </w:num>
  <w:num w:numId="22">
    <w:abstractNumId w:val="11"/>
  </w:num>
  <w:num w:numId="23">
    <w:abstractNumId w:val="4"/>
  </w:num>
  <w:num w:numId="24">
    <w:abstractNumId w:val="7"/>
  </w:num>
  <w:num w:numId="25">
    <w:abstractNumId w:val="25"/>
  </w:num>
  <w:num w:numId="26">
    <w:abstractNumId w:val="8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31"/>
    <w:rsid w:val="000027E3"/>
    <w:rsid w:val="000168F9"/>
    <w:rsid w:val="0003539D"/>
    <w:rsid w:val="00035DD8"/>
    <w:rsid w:val="00042E3E"/>
    <w:rsid w:val="00081606"/>
    <w:rsid w:val="00096E2E"/>
    <w:rsid w:val="001022CB"/>
    <w:rsid w:val="001A5E4D"/>
    <w:rsid w:val="001B2E16"/>
    <w:rsid w:val="001E1A38"/>
    <w:rsid w:val="002027A4"/>
    <w:rsid w:val="002110DF"/>
    <w:rsid w:val="002507D6"/>
    <w:rsid w:val="002960EB"/>
    <w:rsid w:val="002A03D7"/>
    <w:rsid w:val="002E3C0D"/>
    <w:rsid w:val="00371ACD"/>
    <w:rsid w:val="00374AC8"/>
    <w:rsid w:val="003E0878"/>
    <w:rsid w:val="003F4ECE"/>
    <w:rsid w:val="003F78B0"/>
    <w:rsid w:val="00450C6A"/>
    <w:rsid w:val="004C47A1"/>
    <w:rsid w:val="005001FF"/>
    <w:rsid w:val="00573BDB"/>
    <w:rsid w:val="00580CE1"/>
    <w:rsid w:val="005B4402"/>
    <w:rsid w:val="005B7313"/>
    <w:rsid w:val="00607E82"/>
    <w:rsid w:val="00702338"/>
    <w:rsid w:val="0074557F"/>
    <w:rsid w:val="00745AA7"/>
    <w:rsid w:val="0078126F"/>
    <w:rsid w:val="00790B6E"/>
    <w:rsid w:val="00793291"/>
    <w:rsid w:val="007936FF"/>
    <w:rsid w:val="007D154B"/>
    <w:rsid w:val="007D5998"/>
    <w:rsid w:val="007E3298"/>
    <w:rsid w:val="007E37F8"/>
    <w:rsid w:val="007F7E5A"/>
    <w:rsid w:val="00823E18"/>
    <w:rsid w:val="00847976"/>
    <w:rsid w:val="00856DC5"/>
    <w:rsid w:val="008C27E8"/>
    <w:rsid w:val="008F08D0"/>
    <w:rsid w:val="009379DA"/>
    <w:rsid w:val="00972231"/>
    <w:rsid w:val="0098118E"/>
    <w:rsid w:val="00AC55EA"/>
    <w:rsid w:val="00AF0428"/>
    <w:rsid w:val="00B60A35"/>
    <w:rsid w:val="00B67B20"/>
    <w:rsid w:val="00BC05A0"/>
    <w:rsid w:val="00BC1667"/>
    <w:rsid w:val="00BC38BA"/>
    <w:rsid w:val="00C20651"/>
    <w:rsid w:val="00C57822"/>
    <w:rsid w:val="00CC1F68"/>
    <w:rsid w:val="00D03EEC"/>
    <w:rsid w:val="00D67968"/>
    <w:rsid w:val="00D67DEB"/>
    <w:rsid w:val="00D760BE"/>
    <w:rsid w:val="00D81CD1"/>
    <w:rsid w:val="00DC32E7"/>
    <w:rsid w:val="00E03786"/>
    <w:rsid w:val="00E646A0"/>
    <w:rsid w:val="00E8310D"/>
    <w:rsid w:val="00EE7E10"/>
    <w:rsid w:val="00F326E9"/>
    <w:rsid w:val="00F4445E"/>
    <w:rsid w:val="00FC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31"/>
    <w:pPr>
      <w:ind w:left="720"/>
      <w:contextualSpacing/>
    </w:pPr>
  </w:style>
  <w:style w:type="paragraph" w:styleId="a4">
    <w:name w:val="Normal (Web)"/>
    <w:basedOn w:val="a"/>
    <w:rsid w:val="00972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722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2231"/>
    <w:rPr>
      <w:rFonts w:ascii="Calibri" w:eastAsia="Calibri" w:hAnsi="Calibri" w:cs="Times New Roman"/>
    </w:rPr>
  </w:style>
  <w:style w:type="character" w:styleId="a7">
    <w:name w:val="page number"/>
    <w:basedOn w:val="a0"/>
    <w:rsid w:val="00972231"/>
  </w:style>
  <w:style w:type="paragraph" w:styleId="a8">
    <w:name w:val="footer"/>
    <w:basedOn w:val="a"/>
    <w:link w:val="a9"/>
    <w:rsid w:val="009722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2231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0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E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31"/>
    <w:pPr>
      <w:ind w:left="720"/>
      <w:contextualSpacing/>
    </w:pPr>
  </w:style>
  <w:style w:type="paragraph" w:styleId="a4">
    <w:name w:val="Normal (Web)"/>
    <w:basedOn w:val="a"/>
    <w:rsid w:val="00972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722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2231"/>
    <w:rPr>
      <w:rFonts w:ascii="Calibri" w:eastAsia="Calibri" w:hAnsi="Calibri" w:cs="Times New Roman"/>
    </w:rPr>
  </w:style>
  <w:style w:type="character" w:styleId="a7">
    <w:name w:val="page number"/>
    <w:basedOn w:val="a0"/>
    <w:rsid w:val="00972231"/>
  </w:style>
  <w:style w:type="paragraph" w:styleId="a8">
    <w:name w:val="footer"/>
    <w:basedOn w:val="a"/>
    <w:link w:val="a9"/>
    <w:rsid w:val="009722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2231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0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E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8D008414C650E484218B950E15947C67FDE14E56F83E9CF75512BFE52B1CF61B446EA7610E82526B5FF00ED7gEkD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D03A4FC340EB6F7F6AD35F2BBE75877600B0FD03DAD13B46D43472012ACCC21942B3514685D0E63C5A0E335A8ICs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03A4FC340EB6F7F6AD35F2BBE75877600B0FD03DAD10B56F4D422012ACCC21942B3514685D0E63C5A0E335A8ICs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3758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САКОМСКАЯ ГАЛИНА СТЕПАНОВНА</dc:creator>
  <cp:lastModifiedBy>ПИСКУН ЖАННА ИВАНОВНА</cp:lastModifiedBy>
  <cp:revision>3</cp:revision>
  <cp:lastPrinted>2018-08-16T10:02:00Z</cp:lastPrinted>
  <dcterms:created xsi:type="dcterms:W3CDTF">2018-09-10T10:31:00Z</dcterms:created>
  <dcterms:modified xsi:type="dcterms:W3CDTF">2018-09-10T12:50:00Z</dcterms:modified>
</cp:coreProperties>
</file>