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2" w:rsidRDefault="00234D42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907E6E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07E6E" w:rsidRDefault="00142F0C" w:rsidP="00CB463B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bookmarkStart w:id="0" w:name="_GoBack"/>
      <w:r w:rsidRPr="00142F0C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>04.01.2019</w:t>
      </w: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№</w:t>
      </w:r>
      <w:r w:rsidRPr="00142F0C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 xml:space="preserve"> 3-нму “С”</w:t>
      </w:r>
    </w:p>
    <w:p w:rsidR="00405541" w:rsidRDefault="00405541" w:rsidP="003F4F7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07E6E" w:rsidRPr="00483FE4" w:rsidRDefault="00907E6E" w:rsidP="003F4F7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907E6E" w:rsidRPr="00483FE4" w:rsidRDefault="00907E6E" w:rsidP="003F4F7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907E6E" w:rsidRDefault="00907E6E" w:rsidP="003F4F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3776" w:rsidRDefault="00213776" w:rsidP="003F4F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4F72" w:rsidRPr="00213776" w:rsidRDefault="003F4F72" w:rsidP="003F4F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E6E" w:rsidRPr="00213776" w:rsidRDefault="00907E6E" w:rsidP="003F4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E6E" w:rsidRPr="00937FF3" w:rsidRDefault="00907E6E" w:rsidP="003F4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 860, на основании учебных планов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1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курса заочной </w:t>
      </w:r>
      <w:r w:rsidRPr="00AD1682">
        <w:rPr>
          <w:rFonts w:ascii="Times New Roman" w:eastAsia="Times New Roman" w:hAnsi="Times New Roman" w:cs="Times New Roman"/>
          <w:sz w:val="28"/>
        </w:rPr>
        <w:t xml:space="preserve">формы получения </w:t>
      </w:r>
      <w:r>
        <w:rPr>
          <w:rFonts w:ascii="Times New Roman" w:eastAsia="Times New Roman" w:hAnsi="Times New Roman" w:cs="Times New Roman"/>
          <w:sz w:val="28"/>
        </w:rPr>
        <w:t xml:space="preserve">высшего образования </w:t>
      </w:r>
      <w:r w:rsidR="003F4F72" w:rsidRPr="003F4F72">
        <w:rPr>
          <w:rFonts w:ascii="Times New Roman" w:eastAsia="Times New Roman" w:hAnsi="Times New Roman" w:cs="Times New Roman"/>
          <w:sz w:val="28"/>
        </w:rPr>
        <w:t xml:space="preserve">I ступени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Pr="00AD1682">
        <w:rPr>
          <w:rFonts w:ascii="Times New Roman" w:eastAsia="Times New Roman" w:hAnsi="Times New Roman" w:cs="Times New Roman"/>
          <w:sz w:val="28"/>
        </w:rPr>
        <w:t xml:space="preserve">второго высшего образования </w:t>
      </w:r>
      <w:r w:rsidR="003F4F72">
        <w:rPr>
          <w:rFonts w:ascii="Times New Roman" w:eastAsia="Times New Roman" w:hAnsi="Times New Roman" w:cs="Times New Roman"/>
          <w:sz w:val="28"/>
        </w:rPr>
        <w:t xml:space="preserve">        </w:t>
      </w:r>
      <w:r w:rsidRPr="00AD1682"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ступени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1-24 01 02 </w:t>
      </w:r>
      <w:r w:rsidRPr="00937FF3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04A" w:rsidRPr="00213776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Pr="00213776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Pr="00213776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Pr="0052304A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2304A" w:rsidRPr="00213776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3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52304A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3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213776" w:rsidRPr="00213776" w:rsidRDefault="00213776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Pr="0052304A" w:rsidRDefault="0052304A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        5 курса заочной формы получения высшего образования I ступени </w:t>
      </w:r>
      <w:proofErr w:type="spellStart"/>
      <w:proofErr w:type="gramStart"/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специаль-ности</w:t>
      </w:r>
      <w:proofErr w:type="spellEnd"/>
      <w:proofErr w:type="gramEnd"/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</w:t>
      </w:r>
      <w:r w:rsid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7E6E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</w:t>
      </w:r>
      <w:r w:rsid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по 16.03.2019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4A" w:rsidRPr="0052304A" w:rsidRDefault="0052304A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Распределить студентов по базам 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и назначить </w:t>
      </w:r>
      <w:proofErr w:type="gramStart"/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proofErr w:type="spellEnd"/>
      <w:proofErr w:type="gramEnd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52304A" w:rsidRPr="0052304A" w:rsidRDefault="0052304A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Руководителям 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от кафедры провест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30.03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4A" w:rsidRPr="0052304A" w:rsidRDefault="005C11F9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преддипломную практику студентов          5 курса заочной формы получения второго высшего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I ступени специальности 1-24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по 16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A02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03.2019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4A" w:rsidRPr="0052304A" w:rsidRDefault="0052304A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Распределить студентов по базам практики и назначить </w:t>
      </w:r>
      <w:proofErr w:type="gramStart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2 (прилагается).</w:t>
      </w:r>
    </w:p>
    <w:p w:rsidR="0052304A" w:rsidRPr="0052304A" w:rsidRDefault="0052304A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04A">
        <w:rPr>
          <w:rFonts w:ascii="Times New Roman" w:eastAsia="Times New Roman" w:hAnsi="Times New Roman" w:cs="Times New Roman"/>
          <w:sz w:val="28"/>
          <w:szCs w:val="28"/>
        </w:rPr>
        <w:t>2.2. Руководителям практики от кафедры провести</w:t>
      </w:r>
      <w:r w:rsidRPr="005230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5C11F9">
        <w:rPr>
          <w:rFonts w:ascii="Times New Roman" w:eastAsia="Times New Roman" w:hAnsi="Times New Roman" w:cs="Times New Roman"/>
          <w:sz w:val="28"/>
          <w:szCs w:val="28"/>
        </w:rPr>
        <w:t>30.03</w:t>
      </w:r>
      <w:r w:rsidR="00453A02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1F9" w:rsidRPr="005C11F9" w:rsidRDefault="0052304A" w:rsidP="003F4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5C11F9" w:rsidRPr="005C11F9">
        <w:rPr>
          <w:rFonts w:ascii="Calibri" w:eastAsia="Calibri" w:hAnsi="Calibri" w:cs="Times New Roman"/>
        </w:rPr>
        <w:t xml:space="preserve"> </w:t>
      </w:r>
      <w:proofErr w:type="gramStart"/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5C11F9" w:rsidRPr="005C11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1F9" w:rsidRDefault="005C11F9" w:rsidP="003F4F72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5C11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5C11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3F4F72" w:rsidRDefault="0052304A" w:rsidP="003F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F4F72" w:rsidRPr="003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3F4F72" w:rsidRPr="003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</w:t>
      </w:r>
      <w:r w:rsidR="003F4F72">
        <w:rPr>
          <w:rFonts w:ascii="Times New Roman" w:eastAsia="Times New Roman" w:hAnsi="Times New Roman" w:cs="Times New Roman"/>
          <w:sz w:val="28"/>
          <w:szCs w:val="28"/>
          <w:lang w:eastAsia="ru-RU"/>
        </w:rPr>
        <w:t>.Сергейчик</w:t>
      </w:r>
      <w:proofErr w:type="spellEnd"/>
      <w:r w:rsidR="003F4F72" w:rsidRPr="003F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организовать проведение вводного инструктажа по охране труда студентов, направляемых </w:t>
      </w:r>
      <w:r w:rsidR="003F4F72" w:rsidRPr="003F4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прохождения практики в учреждение образования «Гродненский государственный университет имени Янки Купалы».</w:t>
      </w:r>
    </w:p>
    <w:p w:rsidR="0052304A" w:rsidRPr="0052304A" w:rsidRDefault="003F4F72" w:rsidP="003F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5C11F9"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4A" w:rsidRPr="0052304A" w:rsidRDefault="0052304A" w:rsidP="003F4F7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Default="0052304A" w:rsidP="003F4F7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3776" w:rsidRPr="0052304A" w:rsidRDefault="00213776" w:rsidP="003F4F7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04A" w:rsidRPr="0052304A" w:rsidRDefault="0052304A" w:rsidP="003F4F7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2304A" w:rsidRPr="0052304A" w:rsidRDefault="0052304A" w:rsidP="00CB463B">
      <w:pPr>
        <w:tabs>
          <w:tab w:val="left" w:pos="5103"/>
        </w:tabs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D2" w:rsidRDefault="008038D2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39" w:rsidRDefault="00947B3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2019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 </w:t>
      </w:r>
      <w:r w:rsidR="0059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52304A"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52304A" w:rsidRPr="0052304A" w:rsidRDefault="005C11F9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B3" w:rsidRPr="0052304A" w:rsidRDefault="005978B3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6A21E8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2304A" w:rsidRPr="0052304A" w:rsidRDefault="005503A9" w:rsidP="00CB463B">
      <w:pPr>
        <w:tabs>
          <w:tab w:val="left" w:pos="1260"/>
          <w:tab w:val="left" w:pos="1440"/>
          <w:tab w:val="left" w:pos="5103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52304A" w:rsidRPr="0052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54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550"/>
        <w:gridCol w:w="2979"/>
        <w:gridCol w:w="4110"/>
      </w:tblGrid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A21E8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D859A8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9A8">
              <w:rPr>
                <w:rFonts w:ascii="Times New Roman" w:hAnsi="Times New Roman"/>
                <w:sz w:val="24"/>
                <w:szCs w:val="24"/>
              </w:rPr>
              <w:t>Барзаковский</w:t>
            </w:r>
            <w:proofErr w:type="spellEnd"/>
            <w:r w:rsidRPr="00D859A8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9" w:rsidRDefault="003A094C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Центр</w:t>
            </w:r>
          </w:p>
          <w:p w:rsidR="003A094C" w:rsidRPr="008A6A22" w:rsidRDefault="003A094C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D859A8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9A8">
              <w:rPr>
                <w:rFonts w:ascii="Times New Roman" w:hAnsi="Times New Roman"/>
                <w:sz w:val="24"/>
                <w:szCs w:val="24"/>
              </w:rPr>
              <w:t>Бордовский</w:t>
            </w:r>
            <w:proofErr w:type="spellEnd"/>
            <w:r w:rsidRPr="00D859A8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070C11" w:rsidRDefault="003A094C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Эксилон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Э.Л.,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D859A8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9A8">
              <w:rPr>
                <w:rFonts w:ascii="Times New Roman" w:hAnsi="Times New Roman"/>
                <w:sz w:val="24"/>
                <w:szCs w:val="24"/>
              </w:rPr>
              <w:t>Бучилко</w:t>
            </w:r>
            <w:proofErr w:type="spellEnd"/>
            <w:r w:rsidRPr="00D859A8">
              <w:rPr>
                <w:rFonts w:ascii="Times New Roman" w:hAnsi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070C11" w:rsidRDefault="003A094C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ИООО «Лама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9D2CB0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 В.Н.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</w:t>
            </w:r>
            <w:proofErr w:type="spellStart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Гусейнов Маис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Фаиг</w:t>
            </w:r>
            <w:proofErr w:type="spellEnd"/>
            <w:proofErr w:type="gram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070C11" w:rsidRDefault="007A0869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международного права</w:t>
            </w:r>
            <w:r w:rsidR="00056D29">
              <w:rPr>
                <w:rFonts w:ascii="Times New Roman" w:hAnsi="Times New Roman"/>
                <w:sz w:val="24"/>
                <w:szCs w:val="24"/>
              </w:rPr>
              <w:t xml:space="preserve"> УО «</w:t>
            </w:r>
            <w:proofErr w:type="spellStart"/>
            <w:r w:rsidR="00056D29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="00056D29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69068C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8C">
              <w:rPr>
                <w:rFonts w:ascii="Times New Roman" w:eastAsia="Calibri" w:hAnsi="Times New Roman" w:cs="Times New Roman"/>
                <w:sz w:val="24"/>
                <w:szCs w:val="24"/>
              </w:rPr>
              <w:t>Данилевич Валерия Андреевна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69068C" w:rsidRDefault="0069068C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8C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69068C">
              <w:rPr>
                <w:rFonts w:ascii="Times New Roman" w:hAnsi="Times New Roman"/>
                <w:sz w:val="24"/>
                <w:szCs w:val="24"/>
              </w:rPr>
              <w:t>Щучинского</w:t>
            </w:r>
            <w:proofErr w:type="spellEnd"/>
            <w:r w:rsidRPr="0069068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69068C" w:rsidRDefault="00F8098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6A21E8"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3A094C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C" w:rsidRPr="0052304A" w:rsidRDefault="003A094C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3A094C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Кветко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070C11" w:rsidRDefault="00056D29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1216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F12160">
              <w:rPr>
                <w:rFonts w:ascii="Times New Roman" w:hAnsi="Times New Roman"/>
                <w:sz w:val="24"/>
                <w:szCs w:val="24"/>
              </w:rPr>
              <w:t>Кветко</w:t>
            </w:r>
            <w:proofErr w:type="spellEnd"/>
            <w:r w:rsidR="0069068C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4C" w:rsidRPr="0052304A" w:rsidRDefault="00F8098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Козарева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9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D2">
              <w:rPr>
                <w:rFonts w:ascii="Times New Roman" w:hAnsi="Times New Roman"/>
                <w:sz w:val="24"/>
                <w:szCs w:val="24"/>
              </w:rPr>
              <w:t xml:space="preserve">ОПИ </w:t>
            </w:r>
            <w:proofErr w:type="spellStart"/>
            <w:r w:rsidRPr="00A75DD2">
              <w:rPr>
                <w:rFonts w:ascii="Times New Roman" w:hAnsi="Times New Roman"/>
                <w:sz w:val="24"/>
                <w:szCs w:val="24"/>
              </w:rPr>
              <w:t>Пинского</w:t>
            </w:r>
            <w:proofErr w:type="spellEnd"/>
            <w:r w:rsidRPr="00A75DD2"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</w:p>
          <w:p w:rsidR="005E3FE6" w:rsidRPr="00070C11" w:rsidRDefault="00056D29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E3FE6" w:rsidRPr="00A75D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E3FE6" w:rsidRPr="00A75DD2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Л.Н., старший преподаватель кафедры гражданского права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Юлия Александровна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D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75DD2">
              <w:rPr>
                <w:rFonts w:ascii="Times New Roman" w:hAnsi="Times New Roman"/>
                <w:sz w:val="24"/>
                <w:szCs w:val="24"/>
              </w:rPr>
              <w:t>ТриоМетСервис</w:t>
            </w:r>
            <w:proofErr w:type="spellEnd"/>
            <w:r w:rsidRPr="00A75D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Кочмарская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AC">
              <w:rPr>
                <w:rFonts w:ascii="Times New Roman" w:hAnsi="Times New Roman"/>
                <w:sz w:val="24"/>
                <w:szCs w:val="24"/>
              </w:rPr>
              <w:t xml:space="preserve">ОАО «Газпром </w:t>
            </w:r>
            <w:proofErr w:type="spellStart"/>
            <w:r w:rsidRPr="00532AAC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32AAC">
              <w:rPr>
                <w:rFonts w:ascii="Times New Roman" w:hAnsi="Times New Roman"/>
                <w:sz w:val="24"/>
                <w:szCs w:val="24"/>
              </w:rPr>
              <w:t xml:space="preserve"> Беларусь» филиал «Гомельское управление магистральных газопроводов»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 Р.С., старший преподаватель кафедры гражданского права и процесса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13760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Масляная</w:t>
            </w:r>
            <w:r w:rsidR="005E3FE6"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Солигорскторг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Куцаева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E6">
              <w:rPr>
                <w:rFonts w:ascii="Times New Roman" w:hAnsi="Times New Roman"/>
                <w:sz w:val="24"/>
                <w:szCs w:val="24"/>
              </w:rPr>
              <w:t>РСУ №</w:t>
            </w:r>
            <w:r w:rsidR="001C3D01">
              <w:rPr>
                <w:rFonts w:ascii="Times New Roman" w:hAnsi="Times New Roman"/>
                <w:sz w:val="24"/>
                <w:szCs w:val="24"/>
              </w:rPr>
              <w:t xml:space="preserve"> 1 УГП </w:t>
            </w:r>
          </w:p>
          <w:p w:rsidR="005E3FE6" w:rsidRPr="00070C11" w:rsidRDefault="001C3D0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Гродногорстрой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преподаватель кафедры гражданского права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1C3D0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ЦСК «Неман»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Марчук Сергей Викторович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1C3D0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«Невель»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Марчукевич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5">
              <w:rPr>
                <w:rFonts w:ascii="Times New Roman" w:hAnsi="Times New Roman"/>
                <w:sz w:val="24"/>
                <w:szCs w:val="24"/>
              </w:rPr>
              <w:t xml:space="preserve">УСК РБ </w:t>
            </w:r>
          </w:p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5">
              <w:rPr>
                <w:rFonts w:ascii="Times New Roman" w:hAnsi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Мелешко Галина Леонидовна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8F5">
              <w:rPr>
                <w:rFonts w:ascii="Times New Roman" w:hAnsi="Times New Roman"/>
                <w:sz w:val="24"/>
                <w:szCs w:val="24"/>
              </w:rPr>
              <w:t>Волко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высский филиал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Гродненского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Мемметоразов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Парахат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Добровольное пожарное общество </w:t>
            </w:r>
            <w:proofErr w:type="spellStart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уркменбаши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Гоманчук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</w:t>
            </w:r>
            <w:proofErr w:type="gramStart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1C3D0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ГЛХУ «Гродненский лесхоз»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Михнюк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B942EA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EA">
              <w:rPr>
                <w:rFonts w:ascii="Times New Roman" w:hAnsi="Times New Roman"/>
                <w:sz w:val="24"/>
                <w:szCs w:val="24"/>
              </w:rPr>
              <w:t>ЧТУП «Транс-</w:t>
            </w:r>
            <w:proofErr w:type="spellStart"/>
            <w:r w:rsidRPr="00B942EA">
              <w:rPr>
                <w:rFonts w:ascii="Times New Roman" w:hAnsi="Times New Roman"/>
                <w:sz w:val="24"/>
                <w:szCs w:val="24"/>
              </w:rPr>
              <w:t>Лавар</w:t>
            </w:r>
            <w:proofErr w:type="spellEnd"/>
            <w:r w:rsidRPr="00B942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14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Оскирко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Иосифовна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1F490F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 «Торговый дом Лагуна»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5E3FE6" w:rsidRPr="0052304A" w:rsidTr="002A337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71" w:rsidRDefault="002A3371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</w:t>
            </w:r>
          </w:p>
          <w:p w:rsidR="005E3FE6" w:rsidRPr="0052304A" w:rsidRDefault="002A3371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69068C" w:rsidP="00901D53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ОАО «Агрокомбинат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137606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606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137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</w:t>
            </w:r>
            <w:r w:rsidR="002A3371" w:rsidRPr="0013760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гражданского права и процесса</w:t>
            </w:r>
          </w:p>
        </w:tc>
      </w:tr>
      <w:tr w:rsidR="002A3371" w:rsidRPr="0052304A" w:rsidTr="002A3371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1" w:rsidRPr="0052304A" w:rsidRDefault="002A3371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1" w:rsidRDefault="002A3371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Садовничая Екатерина Владимировна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1" w:rsidRDefault="002A337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371" w:rsidRDefault="002A3371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EA">
              <w:rPr>
                <w:rFonts w:ascii="Times New Roman" w:hAnsi="Times New Roman"/>
                <w:sz w:val="24"/>
                <w:szCs w:val="24"/>
              </w:rPr>
              <w:t>ООО «Динамо Программ»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1" w:rsidRDefault="002A3371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Лаздин Ю.В., старший преподаватель кафедры международного права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Скаскевич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 «Исправительная колония № 11» У</w:t>
            </w:r>
            <w:r w:rsidRPr="001B2284">
              <w:rPr>
                <w:rFonts w:ascii="Times New Roman" w:hAnsi="Times New Roman"/>
                <w:sz w:val="24"/>
                <w:szCs w:val="24"/>
              </w:rPr>
              <w:t xml:space="preserve">правления Департамента исполнения наказаний МВД </w:t>
            </w:r>
            <w:r>
              <w:rPr>
                <w:rFonts w:ascii="Times New Roman" w:hAnsi="Times New Roman"/>
                <w:sz w:val="24"/>
                <w:szCs w:val="24"/>
              </w:rPr>
              <w:t>РБ по Гродненской области,</w:t>
            </w:r>
            <w:r w:rsidRPr="001B2284">
              <w:rPr>
                <w:rFonts w:ascii="Times New Roman" w:hAnsi="Times New Roman"/>
                <w:sz w:val="24"/>
                <w:szCs w:val="24"/>
              </w:rPr>
              <w:t xml:space="preserve"> г. Волковыск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9D2CB0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Антонович Д.Н.,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5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D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C3D01">
              <w:rPr>
                <w:rFonts w:ascii="Times New Roman" w:hAnsi="Times New Roman"/>
                <w:sz w:val="24"/>
                <w:szCs w:val="24"/>
              </w:rPr>
              <w:t>Архэм</w:t>
            </w:r>
            <w:proofErr w:type="spellEnd"/>
            <w:r w:rsidR="001C3D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С.Т., старший преподаватель кафедры гражданского права и процесса</w:t>
            </w:r>
          </w:p>
        </w:tc>
      </w:tr>
      <w:tr w:rsidR="005E3FE6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6" w:rsidRPr="0052304A" w:rsidRDefault="005E3FE6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5E3FE6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Суша Иван Иванович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070C11" w:rsidRDefault="005E3FE6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E6" w:rsidRPr="0052304A" w:rsidRDefault="00F8098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Тарас Евгений Иванович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 </w:t>
            </w:r>
            <w:r w:rsidR="00B942EA" w:rsidRPr="00B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 Департамента охраны МВД 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Тарасевич Игорь Васильевич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B942E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 Р.С., старший преподаватель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Фаталиев </w:t>
            </w:r>
            <w:proofErr w:type="spellStart"/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>Рагиб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2A3371" w:rsidRDefault="002A337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«ДЕЛИБАШ ГРУПП»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международного права</w:t>
            </w:r>
          </w:p>
        </w:tc>
      </w:tr>
      <w:tr w:rsidR="00453A02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2" w:rsidRPr="0052304A" w:rsidRDefault="00453A02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Default="00453A02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Шиманчик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Александрович</w:t>
            </w:r>
          </w:p>
          <w:p w:rsidR="003B178D" w:rsidRPr="0052304A" w:rsidRDefault="003B178D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070C11" w:rsidRDefault="00453A02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5">
              <w:rPr>
                <w:rFonts w:ascii="Times New Roman" w:hAnsi="Times New Roman"/>
                <w:sz w:val="24"/>
                <w:szCs w:val="24"/>
              </w:rPr>
              <w:t xml:space="preserve">ИВС </w:t>
            </w:r>
            <w:r w:rsidRPr="00453A02">
              <w:rPr>
                <w:rFonts w:ascii="Times New Roman" w:hAnsi="Times New Roman"/>
                <w:sz w:val="24"/>
                <w:szCs w:val="24"/>
              </w:rPr>
              <w:t>ОВД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8D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453A02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2" w:rsidRPr="0052304A" w:rsidRDefault="00453A02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52304A" w:rsidRDefault="00453A02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070C11" w:rsidRDefault="00453A02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4E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453A02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2" w:rsidRPr="0052304A" w:rsidRDefault="00453A02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52304A" w:rsidRDefault="00453A02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Якусик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070C11" w:rsidRDefault="00453A02" w:rsidP="002A3371">
            <w:pPr>
              <w:tabs>
                <w:tab w:val="left" w:pos="5103"/>
              </w:tabs>
              <w:suppressAutoHyphens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284">
              <w:rPr>
                <w:rFonts w:ascii="Times New Roman" w:hAnsi="Times New Roman"/>
                <w:sz w:val="24"/>
                <w:szCs w:val="24"/>
              </w:rPr>
              <w:t>УСК РБ по Гродненской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02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Бедаш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СвязнойБел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Бодяк Н.Е., старший преподаватель</w:t>
            </w:r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Батенёва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</w:t>
            </w: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6A21E8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8" w:rsidRPr="0052304A" w:rsidRDefault="006A21E8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Воробей Наталия Александровна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6A21E8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8" w:rsidRPr="0052304A" w:rsidRDefault="006A21E8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Беркус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</w:t>
            </w:r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</w:t>
            </w:r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E8" w:rsidRPr="0052304A" w:rsidRDefault="006A21E8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Блашкевич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ФХ «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Богданович Анастасия Михайловна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408FD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«Контакт»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Верес Сергей Александрович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227A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Фасадиндустрия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8D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Верес Юлия Николаевна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12160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160">
              <w:rPr>
                <w:rFonts w:ascii="Times New Roman" w:eastAsia="Calibri" w:hAnsi="Times New Roman" w:cs="Times New Roman"/>
                <w:sz w:val="24"/>
                <w:szCs w:val="24"/>
              </w:rPr>
              <w:t>Стасева</w:t>
            </w:r>
            <w:proofErr w:type="spellEnd"/>
            <w:r w:rsidR="0052304A" w:rsidRPr="00F12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1216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Шадеол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C7938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</w:t>
            </w:r>
            <w:r w:rsidR="0052304A"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C7938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образования </w:t>
            </w:r>
            <w:proofErr w:type="spellStart"/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6A21E8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Долгий Виктор Валерьевич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227A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A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</w:t>
            </w:r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 Департамента охраны МВД </w:t>
            </w:r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старший </w:t>
            </w:r>
            <w:proofErr w:type="spellStart"/>
            <w:proofErr w:type="gram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6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Занемонская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227A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«Агрокомбинат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A0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Ирха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8227A0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A0" w:rsidRPr="0052304A" w:rsidRDefault="008227A0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A0" w:rsidRPr="0052304A" w:rsidRDefault="008227A0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Антоновна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A0" w:rsidRPr="0052304A" w:rsidRDefault="008227A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Скайлвуд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A0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Колонцов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56B2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B2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B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Гродно) отдел Департамента охраны МВД Республики Беларусь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Ламан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Мукамела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1C3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дарственный</w:t>
            </w:r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университет»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Одерейко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Романович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1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99 </w:t>
            </w:r>
          </w:p>
          <w:p w:rsidR="0052304A" w:rsidRPr="0052304A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Петюк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Лидские электрические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филиал РУП «</w:t>
            </w:r>
            <w:proofErr w:type="spellStart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A086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Равинский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1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ООО «ОМА», </w:t>
            </w:r>
          </w:p>
          <w:p w:rsidR="0052304A" w:rsidRPr="0052304A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9F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7F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AF64A3" w:rsidRDefault="00AF64A3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A3">
              <w:rPr>
                <w:rFonts w:ascii="Times New Roman" w:eastAsia="Calibri" w:hAnsi="Times New Roman" w:cs="Times New Roman"/>
                <w:sz w:val="24"/>
                <w:szCs w:val="24"/>
              </w:rPr>
              <w:t>Панкратов Дмитрий Анатольевич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AF64A3" w:rsidRDefault="001C3D0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(г. </w:t>
            </w:r>
            <w:r w:rsidR="0052304A" w:rsidRPr="00AF64A3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Гродно) отдел Департамента охраны МВД РБ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Рыжкевич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Вадимовна</w:t>
            </w:r>
          </w:p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«Белорусское общество защиты потребителей»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доцент</w:t>
            </w:r>
            <w:r w:rsidRPr="007F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52304A" w:rsidP="002A3371">
            <w:pPr>
              <w:tabs>
                <w:tab w:val="right" w:pos="3535"/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Иванович</w:t>
            </w:r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2A337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Медэ</w:t>
            </w:r>
            <w:proofErr w:type="spellEnd"/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F8098A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71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C7938" w:rsidP="002A3371">
            <w:pPr>
              <w:tabs>
                <w:tab w:val="right" w:pos="3535"/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</w:t>
            </w:r>
            <w:r w:rsidR="0052304A"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Антоновна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8C7938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Венчуре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>Севашко</w:t>
            </w:r>
            <w:proofErr w:type="spellEnd"/>
            <w:r w:rsidRPr="002A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2A3371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5D"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 w:rsidRPr="00753C5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Волковыскгаз</w:t>
            </w:r>
            <w:proofErr w:type="spellEnd"/>
            <w:r w:rsidRPr="00753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766D5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Д.П.,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Совтрук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23605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 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Гродно) отдел Департамента охраны МВД РБ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Конох</w:t>
            </w:r>
            <w:r w:rsidR="00D56B20">
              <w:rPr>
                <w:rFonts w:ascii="Times New Roman" w:eastAsia="Calibri" w:hAnsi="Times New Roman" w:cs="Times New Roman"/>
                <w:sz w:val="24"/>
                <w:szCs w:val="24"/>
              </w:rPr>
              <w:t>ович</w:t>
            </w:r>
            <w:proofErr w:type="spellEnd"/>
            <w:r w:rsidR="0052304A"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Default="00D56B20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Юнифуд</w:t>
            </w:r>
            <w:proofErr w:type="spellEnd"/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  <w:p w:rsidR="003B178D" w:rsidRPr="0052304A" w:rsidRDefault="003B178D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8D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Тумелевич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Лидапищеконцентраты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Цебрук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7F49F9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F9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Чужеземец Сергей Петрович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ОГАИ ОВД Лидского райисполкома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1090D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С.Н.</w:t>
            </w:r>
            <w:r w:rsidR="007A0869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международного права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Шишлова Диана Геннадьевна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2A337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2A3371">
            <w:pPr>
              <w:numPr>
                <w:ilvl w:val="0"/>
                <w:numId w:val="8"/>
              </w:numPr>
              <w:tabs>
                <w:tab w:val="left" w:pos="5103"/>
              </w:tabs>
              <w:spacing w:after="0" w:line="204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2A3371">
            <w:pPr>
              <w:tabs>
                <w:tab w:val="left" w:pos="5103"/>
              </w:tabs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Янущик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51" w:rsidRDefault="0052304A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52304A" w:rsidRPr="0052304A" w:rsidRDefault="00236051" w:rsidP="002A3371">
            <w:pPr>
              <w:tabs>
                <w:tab w:val="left" w:pos="5103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9D2CB0" w:rsidP="002A3371">
            <w:pPr>
              <w:tabs>
                <w:tab w:val="left" w:pos="5103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6A21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</w:p>
        </w:tc>
      </w:tr>
    </w:tbl>
    <w:p w:rsidR="006829F6" w:rsidRPr="0052304A" w:rsidRDefault="006829F6" w:rsidP="00FE7C4E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2304A" w:rsidRPr="0052304A" w:rsidRDefault="0052304A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2304A" w:rsidRPr="0052304A" w:rsidRDefault="005503A9" w:rsidP="00CB463B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52304A" w:rsidRPr="0052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60" w:tblpY="38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09"/>
        <w:gridCol w:w="2835"/>
        <w:gridCol w:w="4537"/>
      </w:tblGrid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6829F6" w:rsidP="009D257C">
            <w:pPr>
              <w:tabs>
                <w:tab w:val="left" w:pos="5103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практики от кафедры, должность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Аникевич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458FA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«Компания БЕЛФРЕШ»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9D257C">
            <w:pPr>
              <w:tabs>
                <w:tab w:val="left" w:pos="510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Борис Виктория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1458FA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«ГОТТЦ Гарант»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Гайдук Анжелика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C55D92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97097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Э.Л., доцент кафедры </w:t>
            </w:r>
            <w:proofErr w:type="spellStart"/>
            <w:proofErr w:type="gramStart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Татьяна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503A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Девкрафт</w:t>
            </w:r>
            <w:proofErr w:type="spellEnd"/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8098A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Дорошкевич Елена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8098A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старший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Жукова Екатерина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CD748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Рэдис</w:t>
            </w:r>
            <w:proofErr w:type="spellEnd"/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Валерия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C55D92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 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A339A4" w:rsidP="009D257C">
            <w:pPr>
              <w:tabs>
                <w:tab w:val="left" w:pos="5103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Кизилевич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C55D92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 </w:t>
            </w:r>
            <w:r w:rsidR="0052304A"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1090D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Михаил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8098A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</w:p>
        </w:tc>
      </w:tr>
      <w:tr w:rsidR="006829F6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Куделич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98A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 Д.П., старший преподаватель кафедры уголовного права, уголовного процесса и криминалистики</w:t>
            </w:r>
          </w:p>
        </w:tc>
      </w:tr>
      <w:tr w:rsidR="006829F6" w:rsidRPr="0052304A" w:rsidTr="009D257C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Михасёва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 «Институт 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Гродногражданпроект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9F6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Мицкевич Вера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уголовного процесса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крими-налистики</w:t>
            </w:r>
            <w:proofErr w:type="spellEnd"/>
            <w:proofErr w:type="gramEnd"/>
          </w:p>
        </w:tc>
      </w:tr>
      <w:tr w:rsidR="006829F6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Мосько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ГАИ ОВД </w:t>
            </w:r>
            <w:proofErr w:type="spellStart"/>
            <w:proofErr w:type="gram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6" w:rsidRPr="0052304A" w:rsidRDefault="006829F6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52304A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Серафинович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503A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D0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03A9">
              <w:rPr>
                <w:rFonts w:ascii="Times New Roman" w:eastAsia="Times New Roman" w:hAnsi="Times New Roman" w:cs="Times New Roman"/>
                <w:sz w:val="24"/>
                <w:szCs w:val="24"/>
              </w:rPr>
              <w:t>20»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D1090D" w:rsidP="009D257C">
            <w:pPr>
              <w:tabs>
                <w:tab w:val="left" w:pos="5103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52304A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4A" w:rsidRPr="0052304A" w:rsidRDefault="00D1090D" w:rsidP="009D257C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D1090D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Синкявичюс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52304A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Девкрафт</w:t>
            </w:r>
            <w:proofErr w:type="spellEnd"/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4A" w:rsidRPr="0052304A" w:rsidRDefault="00F8098A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CD7489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69068C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68C">
              <w:rPr>
                <w:rFonts w:ascii="Times New Roman" w:eastAsia="Calibri" w:hAnsi="Times New Roman" w:cs="Times New Roman"/>
                <w:sz w:val="24"/>
                <w:szCs w:val="24"/>
              </w:rPr>
              <w:t>Трахневич</w:t>
            </w:r>
            <w:proofErr w:type="spellEnd"/>
            <w:r w:rsidRPr="00690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69068C" w:rsidRDefault="0069068C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ГС ОО «Клуб единоборств «</w:t>
            </w:r>
            <w:proofErr w:type="spellStart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Голд</w:t>
            </w:r>
            <w:proofErr w:type="spellEnd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489" w:rsidRPr="0069068C" w:rsidRDefault="00A339A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Э.Л., доцент кафедры </w:t>
            </w:r>
            <w:proofErr w:type="spellStart"/>
            <w:proofErr w:type="gramStart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6829F6"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69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D7489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Урусов Юрий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6829F6" w:rsidRDefault="00CD7489" w:rsidP="009D257C">
            <w:pPr>
              <w:numPr>
                <w:ilvl w:val="0"/>
                <w:numId w:val="11"/>
              </w:num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ОГАИ ОВД Лидского райисполкома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489" w:rsidRPr="0052304A" w:rsidRDefault="00D1090D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D1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Т.Е., старший преподаватель кафедры международного права</w:t>
            </w:r>
          </w:p>
        </w:tc>
      </w:tr>
      <w:tr w:rsidR="00CD7489" w:rsidRPr="0052304A" w:rsidTr="009D257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Хилимончик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D42A0E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 </w:t>
            </w:r>
            <w:r w:rsidR="00CD7489"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489" w:rsidRPr="0052304A" w:rsidRDefault="00A339A4" w:rsidP="009D257C">
            <w:pPr>
              <w:tabs>
                <w:tab w:val="left" w:pos="5103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CD7489" w:rsidRPr="0052304A" w:rsidTr="009D257C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Януцевич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8D" w:rsidRPr="0052304A" w:rsidRDefault="00CD748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0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489" w:rsidRPr="0052304A" w:rsidRDefault="00D1090D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Т.Е., старший преподаватель кафедры международного права</w:t>
            </w:r>
          </w:p>
        </w:tc>
      </w:tr>
      <w:tr w:rsidR="00CD7489" w:rsidRPr="0052304A" w:rsidTr="009D257C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52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Девкрафт</w:t>
            </w:r>
            <w:proofErr w:type="spellEnd"/>
            <w:r w:rsidRPr="001458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489" w:rsidRPr="0052304A" w:rsidRDefault="00A339A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кафедры </w:t>
            </w:r>
            <w:proofErr w:type="spellStart"/>
            <w:proofErr w:type="gramStart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A33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D7489" w:rsidRPr="0052304A" w:rsidTr="009D257C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CD7489" w:rsidP="009D257C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64A3">
              <w:rPr>
                <w:rFonts w:ascii="Times New Roman" w:eastAsia="Calibri" w:hAnsi="Times New Roman" w:cs="Times New Roman"/>
                <w:sz w:val="24"/>
                <w:szCs w:val="24"/>
              </w:rPr>
              <w:t>Юлия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1458FA" w:rsidRDefault="00CD7489" w:rsidP="009D257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Праймилк</w:t>
            </w:r>
            <w:proofErr w:type="spellEnd"/>
            <w:r w:rsidRPr="00CD7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9" w:rsidRPr="0052304A" w:rsidRDefault="00475014" w:rsidP="009D25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Л.Н., старший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29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</w:tbl>
    <w:p w:rsidR="0052304A" w:rsidRPr="0052304A" w:rsidRDefault="0052304A" w:rsidP="00CB463B">
      <w:pPr>
        <w:tabs>
          <w:tab w:val="left" w:pos="5103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D42A0E">
        <w:rPr>
          <w:rFonts w:ascii="Times New Roman" w:eastAsia="Calibri" w:hAnsi="Times New Roman" w:cs="Times New Roman"/>
          <w:sz w:val="28"/>
          <w:szCs w:val="28"/>
        </w:rPr>
        <w:t xml:space="preserve">проведении практики  студентов </w:t>
      </w:r>
      <w:r w:rsidRPr="0052304A">
        <w:rPr>
          <w:rFonts w:ascii="Times New Roman" w:eastAsia="Calibri" w:hAnsi="Times New Roman" w:cs="Times New Roman"/>
          <w:sz w:val="28"/>
          <w:szCs w:val="28"/>
        </w:rPr>
        <w:t>юридического факультета»</w:t>
      </w: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D42A0E" w:rsidRPr="00D42A0E" w:rsidRDefault="00D42A0E" w:rsidP="00D42A0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D42A0E" w:rsidRPr="00D42A0E" w:rsidRDefault="00D42A0E" w:rsidP="00D4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p w:rsidR="0052304A" w:rsidRPr="0052304A" w:rsidRDefault="0052304A" w:rsidP="00CB463B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sectPr w:rsidR="0052304A" w:rsidRPr="0052304A" w:rsidSect="00907E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68" w:rsidRDefault="00027968" w:rsidP="00A412AB">
      <w:pPr>
        <w:spacing w:after="0" w:line="240" w:lineRule="auto"/>
      </w:pPr>
      <w:r>
        <w:separator/>
      </w:r>
    </w:p>
  </w:endnote>
  <w:endnote w:type="continuationSeparator" w:id="0">
    <w:p w:rsidR="00027968" w:rsidRDefault="00027968" w:rsidP="00A4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68" w:rsidRDefault="00027968" w:rsidP="00A412AB">
      <w:pPr>
        <w:spacing w:after="0" w:line="240" w:lineRule="auto"/>
      </w:pPr>
      <w:r>
        <w:separator/>
      </w:r>
    </w:p>
  </w:footnote>
  <w:footnote w:type="continuationSeparator" w:id="0">
    <w:p w:rsidR="00027968" w:rsidRDefault="00027968" w:rsidP="00A4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BA7"/>
    <w:multiLevelType w:val="hybridMultilevel"/>
    <w:tmpl w:val="521C8E46"/>
    <w:lvl w:ilvl="0" w:tplc="B6906A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7078DF"/>
    <w:multiLevelType w:val="hybridMultilevel"/>
    <w:tmpl w:val="4DEE0680"/>
    <w:lvl w:ilvl="0" w:tplc="ADB694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685A"/>
    <w:multiLevelType w:val="hybridMultilevel"/>
    <w:tmpl w:val="FBD0E98A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D27ED"/>
    <w:multiLevelType w:val="hybridMultilevel"/>
    <w:tmpl w:val="D132F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77843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5">
    <w:nsid w:val="55A85E14"/>
    <w:multiLevelType w:val="hybridMultilevel"/>
    <w:tmpl w:val="5632457E"/>
    <w:lvl w:ilvl="0" w:tplc="5F78FE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AE0C92"/>
    <w:multiLevelType w:val="hybridMultilevel"/>
    <w:tmpl w:val="969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72BF5"/>
    <w:multiLevelType w:val="hybridMultilevel"/>
    <w:tmpl w:val="521C8E46"/>
    <w:lvl w:ilvl="0" w:tplc="B6906A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0E0073B"/>
    <w:multiLevelType w:val="hybridMultilevel"/>
    <w:tmpl w:val="680C27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62473"/>
    <w:multiLevelType w:val="hybridMultilevel"/>
    <w:tmpl w:val="C4E8B5DC"/>
    <w:lvl w:ilvl="0" w:tplc="2EC0FA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9A"/>
    <w:rsid w:val="00027968"/>
    <w:rsid w:val="00056D29"/>
    <w:rsid w:val="00137606"/>
    <w:rsid w:val="001408FD"/>
    <w:rsid w:val="00142F0C"/>
    <w:rsid w:val="001458FA"/>
    <w:rsid w:val="001C3D01"/>
    <w:rsid w:val="001F490F"/>
    <w:rsid w:val="00213776"/>
    <w:rsid w:val="00234D42"/>
    <w:rsid w:val="00235F0B"/>
    <w:rsid w:val="00236051"/>
    <w:rsid w:val="00247222"/>
    <w:rsid w:val="00273339"/>
    <w:rsid w:val="00286E62"/>
    <w:rsid w:val="002A3371"/>
    <w:rsid w:val="002C4A87"/>
    <w:rsid w:val="002D111E"/>
    <w:rsid w:val="003A094C"/>
    <w:rsid w:val="003B178D"/>
    <w:rsid w:val="003F4F72"/>
    <w:rsid w:val="00405541"/>
    <w:rsid w:val="00450F5D"/>
    <w:rsid w:val="00453A02"/>
    <w:rsid w:val="0046699A"/>
    <w:rsid w:val="00475014"/>
    <w:rsid w:val="00484EDA"/>
    <w:rsid w:val="004E167E"/>
    <w:rsid w:val="0052304A"/>
    <w:rsid w:val="005503A9"/>
    <w:rsid w:val="005978B3"/>
    <w:rsid w:val="005C11F9"/>
    <w:rsid w:val="005E3FE6"/>
    <w:rsid w:val="006766D5"/>
    <w:rsid w:val="006829F6"/>
    <w:rsid w:val="0069068C"/>
    <w:rsid w:val="006A21E8"/>
    <w:rsid w:val="00742D86"/>
    <w:rsid w:val="00753C5D"/>
    <w:rsid w:val="00755CC6"/>
    <w:rsid w:val="00785575"/>
    <w:rsid w:val="00793454"/>
    <w:rsid w:val="007A0869"/>
    <w:rsid w:val="007F49F9"/>
    <w:rsid w:val="008038D2"/>
    <w:rsid w:val="008227A0"/>
    <w:rsid w:val="008646B1"/>
    <w:rsid w:val="008709E1"/>
    <w:rsid w:val="008C7938"/>
    <w:rsid w:val="008D6187"/>
    <w:rsid w:val="00901D53"/>
    <w:rsid w:val="00907E6E"/>
    <w:rsid w:val="00947B39"/>
    <w:rsid w:val="009D257C"/>
    <w:rsid w:val="009D2CB0"/>
    <w:rsid w:val="00A339A4"/>
    <w:rsid w:val="00A412AB"/>
    <w:rsid w:val="00AA46D9"/>
    <w:rsid w:val="00AF64A3"/>
    <w:rsid w:val="00B942EA"/>
    <w:rsid w:val="00C26AD0"/>
    <w:rsid w:val="00C55D92"/>
    <w:rsid w:val="00C732C2"/>
    <w:rsid w:val="00CB463B"/>
    <w:rsid w:val="00CD1D84"/>
    <w:rsid w:val="00CD7489"/>
    <w:rsid w:val="00CF0F76"/>
    <w:rsid w:val="00D060A4"/>
    <w:rsid w:val="00D1090D"/>
    <w:rsid w:val="00D3729A"/>
    <w:rsid w:val="00D42A0E"/>
    <w:rsid w:val="00D45189"/>
    <w:rsid w:val="00D56B20"/>
    <w:rsid w:val="00E64615"/>
    <w:rsid w:val="00F12160"/>
    <w:rsid w:val="00F33492"/>
    <w:rsid w:val="00F67358"/>
    <w:rsid w:val="00F8098A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C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2AB"/>
  </w:style>
  <w:style w:type="paragraph" w:styleId="a8">
    <w:name w:val="footer"/>
    <w:basedOn w:val="a"/>
    <w:link w:val="a9"/>
    <w:uiPriority w:val="99"/>
    <w:unhideWhenUsed/>
    <w:rsid w:val="00A4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C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2AB"/>
  </w:style>
  <w:style w:type="paragraph" w:styleId="a8">
    <w:name w:val="footer"/>
    <w:basedOn w:val="a"/>
    <w:link w:val="a9"/>
    <w:uiPriority w:val="99"/>
    <w:unhideWhenUsed/>
    <w:rsid w:val="00A4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0A05-3292-4BAA-8782-F50489D4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</dc:creator>
  <cp:lastModifiedBy>Istrom</cp:lastModifiedBy>
  <cp:revision>4</cp:revision>
  <cp:lastPrinted>2018-12-23T11:12:00Z</cp:lastPrinted>
  <dcterms:created xsi:type="dcterms:W3CDTF">2019-01-04T13:13:00Z</dcterms:created>
  <dcterms:modified xsi:type="dcterms:W3CDTF">2019-01-30T08:40:00Z</dcterms:modified>
</cp:coreProperties>
</file>