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25" w:rsidRPr="00B07FF5" w:rsidRDefault="00971C25" w:rsidP="00971C25">
      <w:pPr>
        <w:pageBreakBefore/>
        <w:jc w:val="right"/>
        <w:rPr>
          <w:b/>
        </w:rPr>
      </w:pPr>
      <w:r w:rsidRPr="00B07FF5">
        <w:rPr>
          <w:b/>
        </w:rPr>
        <w:t>Ф 06-015</w:t>
      </w:r>
    </w:p>
    <w:p w:rsidR="00971C25" w:rsidRPr="00383027" w:rsidRDefault="00971C25" w:rsidP="00971C25">
      <w:pPr>
        <w:jc w:val="right"/>
        <w:rPr>
          <w:b/>
          <w:highlight w:val="gree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971C25" w:rsidRPr="008F55C2" w:rsidTr="00183E78">
        <w:tc>
          <w:tcPr>
            <w:tcW w:w="2500" w:type="pct"/>
          </w:tcPr>
          <w:p w:rsidR="00971C25" w:rsidRDefault="00971C25" w:rsidP="00183E78">
            <w:pPr>
              <w:pStyle w:val="a9"/>
              <w:tabs>
                <w:tab w:val="clear" w:pos="0"/>
                <w:tab w:val="clear" w:pos="4795"/>
                <w:tab w:val="clear" w:pos="9590"/>
                <w:tab w:val="left" w:pos="48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</w:p>
          <w:p w:rsidR="00971C25" w:rsidRPr="008F55C2" w:rsidRDefault="00971C25" w:rsidP="00183E78">
            <w:pPr>
              <w:pStyle w:val="a9"/>
              <w:tabs>
                <w:tab w:val="clear" w:pos="0"/>
                <w:tab w:val="clear" w:pos="4795"/>
                <w:tab w:val="clear" w:pos="9590"/>
                <w:tab w:val="left" w:pos="48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интернационализации образования</w:t>
            </w:r>
          </w:p>
        </w:tc>
        <w:tc>
          <w:tcPr>
            <w:tcW w:w="2500" w:type="pct"/>
          </w:tcPr>
          <w:p w:rsidR="00971C25" w:rsidRDefault="00971C25" w:rsidP="00183E78">
            <w:pPr>
              <w:pStyle w:val="a9"/>
              <w:tabs>
                <w:tab w:val="clear" w:pos="0"/>
                <w:tab w:val="clear" w:pos="4795"/>
                <w:tab w:val="clear" w:pos="9590"/>
                <w:tab w:val="left" w:pos="4820"/>
              </w:tabs>
              <w:ind w:left="1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Деканам факультетов</w:t>
            </w:r>
          </w:p>
          <w:p w:rsidR="00971C25" w:rsidRPr="008F55C2" w:rsidRDefault="00971C25" w:rsidP="00183E78">
            <w:pPr>
              <w:pStyle w:val="a9"/>
              <w:tabs>
                <w:tab w:val="clear" w:pos="0"/>
                <w:tab w:val="clear" w:pos="4795"/>
                <w:tab w:val="clear" w:pos="9590"/>
                <w:tab w:val="left" w:pos="4820"/>
              </w:tabs>
              <w:ind w:left="12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C25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sz w:val="28"/>
          <w:szCs w:val="28"/>
        </w:rPr>
      </w:pPr>
    </w:p>
    <w:p w:rsidR="00971C25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b/>
          <w:sz w:val="28"/>
          <w:szCs w:val="28"/>
        </w:rPr>
      </w:pPr>
    </w:p>
    <w:p w:rsidR="00971C25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971C25" w:rsidRPr="00A81709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b/>
          <w:sz w:val="28"/>
          <w:szCs w:val="28"/>
        </w:rPr>
      </w:pPr>
    </w:p>
    <w:p w:rsidR="00971C25" w:rsidRDefault="004D006C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971C2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971C25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Гродно</w:t>
      </w:r>
    </w:p>
    <w:p w:rsidR="00971C25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sz w:val="28"/>
          <w:szCs w:val="28"/>
        </w:rPr>
      </w:pPr>
    </w:p>
    <w:p w:rsidR="00971C25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обучении и прохождении стажировки</w:t>
      </w:r>
    </w:p>
    <w:p w:rsidR="00971C25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Польша</w:t>
      </w:r>
    </w:p>
    <w:p w:rsidR="00971C25" w:rsidRPr="00DF4652" w:rsidRDefault="00971C25" w:rsidP="00971C25">
      <w:pPr>
        <w:pStyle w:val="a9"/>
        <w:tabs>
          <w:tab w:val="clear" w:pos="0"/>
          <w:tab w:val="clear" w:pos="9590"/>
        </w:tabs>
        <w:rPr>
          <w:rFonts w:ascii="Times New Roman" w:hAnsi="Times New Roman"/>
          <w:sz w:val="28"/>
          <w:szCs w:val="28"/>
        </w:rPr>
      </w:pPr>
      <w:r w:rsidRPr="00DF4652">
        <w:rPr>
          <w:rFonts w:ascii="Times New Roman" w:hAnsi="Times New Roman"/>
          <w:sz w:val="28"/>
          <w:szCs w:val="28"/>
        </w:rPr>
        <w:t xml:space="preserve"> </w:t>
      </w:r>
    </w:p>
    <w:p w:rsidR="00971C25" w:rsidRDefault="00971C25" w:rsidP="00971C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деканы!</w:t>
      </w:r>
    </w:p>
    <w:p w:rsidR="00971C25" w:rsidRDefault="00971C25" w:rsidP="0097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Сообщаем, что в рамках Соглашения между Правительством Республики Беларусь и Правительством Республики Польша о сотрудничестве в сфере образования предусматривается взаимообмен на паритетных условиях обучающимися, педагогическими и научными работниками.</w:t>
      </w:r>
    </w:p>
    <w:p w:rsidR="00971C25" w:rsidRDefault="00971C25" w:rsidP="0097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Соглашением, на Республику Беларусь </w:t>
      </w:r>
      <w:proofErr w:type="gramStart"/>
      <w:r>
        <w:rPr>
          <w:sz w:val="28"/>
          <w:szCs w:val="28"/>
        </w:rPr>
        <w:t>выделены</w:t>
      </w:r>
      <w:proofErr w:type="gramEnd"/>
      <w:r>
        <w:rPr>
          <w:sz w:val="28"/>
          <w:szCs w:val="28"/>
        </w:rPr>
        <w:t xml:space="preserve">: </w:t>
      </w:r>
    </w:p>
    <w:p w:rsidR="00971C25" w:rsidRDefault="00971C25" w:rsidP="00971C25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кандидатур </w:t>
      </w:r>
      <w:r w:rsidR="00FB088A">
        <w:rPr>
          <w:sz w:val="28"/>
          <w:szCs w:val="28"/>
        </w:rPr>
        <w:t xml:space="preserve">из числа студентов </w:t>
      </w:r>
      <w:r w:rsidR="00FB088A">
        <w:rPr>
          <w:sz w:val="28"/>
          <w:szCs w:val="28"/>
          <w:lang w:val="en-US"/>
        </w:rPr>
        <w:t>I</w:t>
      </w:r>
      <w:r w:rsidR="00FB088A" w:rsidRPr="00FB088A">
        <w:rPr>
          <w:sz w:val="28"/>
          <w:szCs w:val="28"/>
        </w:rPr>
        <w:t xml:space="preserve"> </w:t>
      </w:r>
      <w:r w:rsidR="00FB088A">
        <w:rPr>
          <w:sz w:val="28"/>
          <w:szCs w:val="28"/>
        </w:rPr>
        <w:t>ступени высшего образования, закончивших не менее двух курсов, магистрантов и аспирантов для обучения в высших учебных заведениях Республики Польша сроком на 5 месяцев;</w:t>
      </w:r>
    </w:p>
    <w:p w:rsidR="00FB088A" w:rsidRDefault="00FB088A" w:rsidP="00FB088A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кандидатуры для прохождения полного курса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образовательной программе высшего образования </w:t>
      </w:r>
      <w:r>
        <w:rPr>
          <w:sz w:val="28"/>
          <w:szCs w:val="28"/>
          <w:lang w:val="en-US"/>
        </w:rPr>
        <w:t>II</w:t>
      </w:r>
      <w:r w:rsidRPr="00FB088A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в высших учебных заведениях Республики Польша для граждан Республик Б</w:t>
      </w:r>
      <w:r w:rsidR="004D006C">
        <w:rPr>
          <w:sz w:val="28"/>
          <w:szCs w:val="28"/>
        </w:rPr>
        <w:t>еларусь польского происхождения;</w:t>
      </w:r>
    </w:p>
    <w:p w:rsidR="004D006C" w:rsidRPr="00FB088A" w:rsidRDefault="004D006C" w:rsidP="00FB088A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 стажировок</w:t>
      </w:r>
      <w:r w:rsidRPr="001C4441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работников из числа профессорско-преподавательского состава сроком на 1 месяц.</w:t>
      </w:r>
    </w:p>
    <w:p w:rsidR="004D006C" w:rsidRDefault="00971C25" w:rsidP="0097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Принимающая сторона обеспечивает</w:t>
      </w:r>
      <w:r w:rsidR="004D006C">
        <w:rPr>
          <w:sz w:val="28"/>
          <w:szCs w:val="28"/>
        </w:rPr>
        <w:t>:</w:t>
      </w:r>
    </w:p>
    <w:p w:rsidR="00971C25" w:rsidRDefault="00FB088A" w:rsidP="0097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студентам, аспирантам, лицам, принадлежащим к польскому/белорусскому меньшинству, бесплатное обучение; стипендию для иностранных граждан в размере, устанавливаемом национальным законодательством; проживание в общежитии учреждения высшего образования с оплатой, в размере, устанавливаемом для граждан принимающей стороны; медицинское обслуживание в рамках</w:t>
      </w:r>
      <w:r w:rsidR="004D006C">
        <w:rPr>
          <w:sz w:val="28"/>
          <w:szCs w:val="28"/>
        </w:rPr>
        <w:t xml:space="preserve"> национального законодательства;</w:t>
      </w:r>
    </w:p>
    <w:p w:rsidR="004D006C" w:rsidRDefault="004D006C" w:rsidP="0097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 из числа профессорско-преподавательского состава </w:t>
      </w:r>
      <w:r>
        <w:rPr>
          <w:sz w:val="28"/>
          <w:szCs w:val="28"/>
        </w:rPr>
        <w:t>бесплатную реализацию программы стажировки, возможность проживания в общежитии при учреждении высшего образования за счет собственных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азмере, устанавливаемом для граждан принимающей стороны.</w:t>
      </w:r>
    </w:p>
    <w:p w:rsidR="00971C25" w:rsidRDefault="00971C25" w:rsidP="0097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расходы оплачиваются за счет собственных средств участника.</w:t>
      </w:r>
    </w:p>
    <w:p w:rsidR="00971C25" w:rsidRDefault="00971C25" w:rsidP="00971C2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Просим распространить информацию среди </w:t>
      </w:r>
      <w:r w:rsidR="00FB088A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="004D006C">
        <w:rPr>
          <w:sz w:val="28"/>
          <w:szCs w:val="28"/>
        </w:rPr>
        <w:t xml:space="preserve">и сотрудников </w:t>
      </w:r>
      <w:r>
        <w:rPr>
          <w:sz w:val="28"/>
          <w:szCs w:val="28"/>
        </w:rPr>
        <w:t>Вашего факультета и предоставить информацию о кандидатурах в соответствии с Приложени</w:t>
      </w:r>
      <w:r w:rsidR="004D006C">
        <w:rPr>
          <w:sz w:val="28"/>
          <w:szCs w:val="28"/>
        </w:rPr>
        <w:t>ями</w:t>
      </w:r>
      <w:r>
        <w:rPr>
          <w:sz w:val="28"/>
          <w:szCs w:val="28"/>
        </w:rPr>
        <w:t xml:space="preserve"> 1</w:t>
      </w:r>
      <w:r w:rsidR="004D006C">
        <w:rPr>
          <w:sz w:val="28"/>
          <w:szCs w:val="28"/>
        </w:rPr>
        <w:t>, 2</w:t>
      </w:r>
      <w:r>
        <w:rPr>
          <w:sz w:val="28"/>
          <w:szCs w:val="28"/>
        </w:rPr>
        <w:t xml:space="preserve"> в Центр интернационализации образования (ул. Ожешко, 22,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216) или по электронной почте </w:t>
      </w:r>
      <w:hyperlink r:id="rId8" w:history="1">
        <w:r w:rsidRPr="00B324E7">
          <w:rPr>
            <w:rStyle w:val="a3"/>
            <w:sz w:val="28"/>
            <w:szCs w:val="28"/>
            <w:lang w:val="en-US"/>
          </w:rPr>
          <w:t>orisam</w:t>
        </w:r>
        <w:r w:rsidRPr="00B324E7">
          <w:rPr>
            <w:rStyle w:val="a3"/>
            <w:sz w:val="28"/>
            <w:szCs w:val="28"/>
          </w:rPr>
          <w:t>@</w:t>
        </w:r>
        <w:r w:rsidRPr="00B324E7">
          <w:rPr>
            <w:rStyle w:val="a3"/>
            <w:sz w:val="28"/>
            <w:szCs w:val="28"/>
            <w:lang w:val="en-US"/>
          </w:rPr>
          <w:t>grsu</w:t>
        </w:r>
        <w:r w:rsidRPr="00B324E7">
          <w:rPr>
            <w:rStyle w:val="a3"/>
            <w:sz w:val="28"/>
            <w:szCs w:val="28"/>
          </w:rPr>
          <w:t>.</w:t>
        </w:r>
        <w:r w:rsidRPr="00B324E7">
          <w:rPr>
            <w:rStyle w:val="a3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 xml:space="preserve">. К списку необходимо </w:t>
      </w:r>
      <w:r>
        <w:rPr>
          <w:sz w:val="28"/>
          <w:szCs w:val="28"/>
        </w:rPr>
        <w:lastRenderedPageBreak/>
        <w:t xml:space="preserve">приложить характеристику для каждой кандидатуры, содержащую описание личных качеств, достижений </w:t>
      </w:r>
      <w:r w:rsidR="00B05985">
        <w:rPr>
          <w:sz w:val="28"/>
          <w:szCs w:val="28"/>
        </w:rPr>
        <w:t xml:space="preserve">учебе, </w:t>
      </w:r>
      <w:r>
        <w:rPr>
          <w:sz w:val="28"/>
          <w:szCs w:val="28"/>
        </w:rPr>
        <w:t>научно-исследовательской и (или) инновационной деятельности, подписанную проректором.</w:t>
      </w:r>
      <w:proofErr w:type="gramEnd"/>
    </w:p>
    <w:p w:rsidR="004D006C" w:rsidRDefault="004D006C" w:rsidP="00971C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Сведения о кандидатурах для прохождения стажировок необходимо предоставить до </w:t>
      </w:r>
      <w:r w:rsidRPr="004E4278">
        <w:rPr>
          <w:b/>
          <w:sz w:val="28"/>
          <w:szCs w:val="28"/>
        </w:rPr>
        <w:t>17.00 30 марта 2017 г.</w:t>
      </w:r>
    </w:p>
    <w:p w:rsidR="004D006C" w:rsidRPr="00FF38E9" w:rsidRDefault="004D006C" w:rsidP="0097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кандидатурах для прохождения обучения необходимо предоставить до </w:t>
      </w:r>
      <w:r>
        <w:rPr>
          <w:b/>
          <w:sz w:val="28"/>
          <w:szCs w:val="28"/>
        </w:rPr>
        <w:t>7</w:t>
      </w:r>
      <w:r w:rsidRPr="004E42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4E4278">
        <w:rPr>
          <w:b/>
          <w:sz w:val="28"/>
          <w:szCs w:val="28"/>
        </w:rPr>
        <w:t xml:space="preserve"> 2017 г.</w:t>
      </w:r>
    </w:p>
    <w:p w:rsidR="00B05985" w:rsidRDefault="00B05985">
      <w:pPr>
        <w:spacing w:after="200" w:line="276" w:lineRule="auto"/>
        <w:rPr>
          <w:sz w:val="28"/>
          <w:szCs w:val="28"/>
        </w:rPr>
      </w:pPr>
    </w:p>
    <w:p w:rsidR="00971C25" w:rsidRDefault="00971C25" w:rsidP="00971C25">
      <w:pPr>
        <w:pStyle w:val="a9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971C25" w:rsidRDefault="00971C25" w:rsidP="00971C25">
      <w:pPr>
        <w:pStyle w:val="a9"/>
        <w:numPr>
          <w:ilvl w:val="0"/>
          <w:numId w:val="1"/>
        </w:numPr>
        <w:tabs>
          <w:tab w:val="clear" w:pos="95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кандидатурах, рекомендуемых для </w:t>
      </w:r>
      <w:r w:rsidR="000C788E">
        <w:rPr>
          <w:rFonts w:ascii="Times New Roman" w:hAnsi="Times New Roman"/>
          <w:sz w:val="28"/>
          <w:szCs w:val="28"/>
        </w:rPr>
        <w:t>обучения</w:t>
      </w:r>
      <w:r w:rsidRPr="001C4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Республике Польша в 2017 году в рамках Соглашения между Правительством Республики Беларусь и Правительством Республики Польша о сотрудничестве в сфере образования</w:t>
      </w:r>
    </w:p>
    <w:p w:rsidR="004D006C" w:rsidRPr="004D006C" w:rsidRDefault="004D006C" w:rsidP="004D006C">
      <w:pPr>
        <w:pStyle w:val="a9"/>
        <w:numPr>
          <w:ilvl w:val="0"/>
          <w:numId w:val="1"/>
        </w:numPr>
        <w:tabs>
          <w:tab w:val="clear" w:pos="95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кандидатурах, рекомендуемых для прохождения стажировки</w:t>
      </w:r>
      <w:r w:rsidRPr="001C4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Республике Польша в 2017 году в рамках Соглашения между Правительством Республики Беларусь и Правительством Республики Польша о сотрудничестве в сфере образования</w:t>
      </w:r>
    </w:p>
    <w:p w:rsidR="00971C25" w:rsidRDefault="00971C25" w:rsidP="00971C25">
      <w:pPr>
        <w:pStyle w:val="a9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971C25" w:rsidRDefault="00971C25" w:rsidP="00971C25">
      <w:pPr>
        <w:pStyle w:val="a9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971C25" w:rsidRPr="00DF4652" w:rsidRDefault="00971C25" w:rsidP="00971C25">
      <w:pPr>
        <w:pStyle w:val="a9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 интернационализации образования___________</w:t>
      </w:r>
      <w:r w:rsidRPr="00DF4652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>Е.И.</w:t>
      </w:r>
      <w:r w:rsidRPr="00DF465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Белокоз</w:t>
      </w:r>
      <w:proofErr w:type="spellEnd"/>
    </w:p>
    <w:p w:rsidR="00971C25" w:rsidRDefault="00971C2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4D006C" w:rsidRDefault="004D006C" w:rsidP="00971C25">
      <w:pPr>
        <w:rPr>
          <w:sz w:val="18"/>
          <w:szCs w:val="18"/>
          <w:highlight w:val="yellow"/>
        </w:rPr>
      </w:pPr>
    </w:p>
    <w:p w:rsidR="004D006C" w:rsidRDefault="004D006C" w:rsidP="00971C25">
      <w:pPr>
        <w:rPr>
          <w:sz w:val="18"/>
          <w:szCs w:val="18"/>
          <w:highlight w:val="yellow"/>
        </w:rPr>
      </w:pPr>
    </w:p>
    <w:p w:rsidR="004D006C" w:rsidRDefault="004D006C" w:rsidP="00971C25">
      <w:pPr>
        <w:rPr>
          <w:sz w:val="18"/>
          <w:szCs w:val="18"/>
          <w:highlight w:val="yellow"/>
        </w:rPr>
      </w:pPr>
    </w:p>
    <w:p w:rsidR="004D006C" w:rsidRDefault="004D006C" w:rsidP="00971C25">
      <w:pPr>
        <w:rPr>
          <w:sz w:val="18"/>
          <w:szCs w:val="18"/>
          <w:highlight w:val="yellow"/>
        </w:rPr>
      </w:pPr>
    </w:p>
    <w:p w:rsidR="004D006C" w:rsidRDefault="004D006C" w:rsidP="00971C25">
      <w:pPr>
        <w:rPr>
          <w:sz w:val="18"/>
          <w:szCs w:val="18"/>
          <w:highlight w:val="yellow"/>
        </w:rPr>
      </w:pPr>
    </w:p>
    <w:p w:rsidR="00B05985" w:rsidRDefault="00B05985" w:rsidP="00971C25">
      <w:pPr>
        <w:rPr>
          <w:sz w:val="18"/>
          <w:szCs w:val="18"/>
          <w:highlight w:val="yellow"/>
        </w:rPr>
      </w:pPr>
    </w:p>
    <w:p w:rsidR="00971C25" w:rsidRDefault="00971C25" w:rsidP="00971C25">
      <w:pPr>
        <w:rPr>
          <w:sz w:val="18"/>
          <w:szCs w:val="18"/>
          <w:highlight w:val="yellow"/>
        </w:rPr>
      </w:pPr>
    </w:p>
    <w:p w:rsidR="004D006C" w:rsidRDefault="00971C25" w:rsidP="004D006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Апуневич</w:t>
      </w:r>
      <w:proofErr w:type="spellEnd"/>
      <w:r>
        <w:rPr>
          <w:sz w:val="18"/>
          <w:szCs w:val="18"/>
        </w:rPr>
        <w:t xml:space="preserve"> 731903</w:t>
      </w:r>
      <w:bookmarkStart w:id="0" w:name="_GoBack"/>
      <w:bookmarkEnd w:id="0"/>
    </w:p>
    <w:sectPr w:rsidR="004D006C" w:rsidSect="00BB78E4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851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DE" w:rsidRDefault="006070DE">
      <w:r>
        <w:separator/>
      </w:r>
    </w:p>
  </w:endnote>
  <w:endnote w:type="continuationSeparator" w:id="0">
    <w:p w:rsidR="006070DE" w:rsidRDefault="006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F5" w:rsidRDefault="000C788E" w:rsidP="00CD27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27F5" w:rsidRDefault="006070DE" w:rsidP="00CD27F5">
    <w:pPr>
      <w:pStyle w:val="a4"/>
      <w:ind w:right="360"/>
    </w:pPr>
  </w:p>
  <w:p w:rsidR="00000000" w:rsidRDefault="006070DE"/>
  <w:p w:rsidR="00000000" w:rsidRDefault="006070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threeDEmboss" w:sz="12" w:space="0" w:color="auto"/>
        <w:insideV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3600"/>
      <w:gridCol w:w="2898"/>
      <w:gridCol w:w="1985"/>
    </w:tblGrid>
    <w:tr w:rsidR="00CD27F5" w:rsidRPr="00347736">
      <w:tc>
        <w:tcPr>
          <w:tcW w:w="1440" w:type="dxa"/>
          <w:vAlign w:val="center"/>
        </w:tcPr>
        <w:p w:rsidR="00CD27F5" w:rsidRPr="00347736" w:rsidRDefault="006070DE" w:rsidP="00CD27F5">
          <w:pPr>
            <w:pStyle w:val="a4"/>
            <w:spacing w:before="20" w:after="20"/>
            <w:jc w:val="center"/>
            <w:rPr>
              <w:sz w:val="18"/>
            </w:rPr>
          </w:pPr>
        </w:p>
      </w:tc>
      <w:tc>
        <w:tcPr>
          <w:tcW w:w="3600" w:type="dxa"/>
          <w:vAlign w:val="center"/>
        </w:tcPr>
        <w:p w:rsidR="00CD27F5" w:rsidRDefault="000C788E" w:rsidP="00CD27F5">
          <w:pPr>
            <w:pStyle w:val="a4"/>
            <w:jc w:val="center"/>
            <w:rPr>
              <w:b/>
              <w:i/>
              <w:sz w:val="20"/>
            </w:rPr>
          </w:pPr>
          <w:r w:rsidRPr="00D569C2">
            <w:rPr>
              <w:sz w:val="20"/>
            </w:rPr>
            <w:t>Должность</w:t>
          </w:r>
        </w:p>
      </w:tc>
      <w:tc>
        <w:tcPr>
          <w:tcW w:w="2898" w:type="dxa"/>
          <w:vAlign w:val="center"/>
        </w:tcPr>
        <w:p w:rsidR="00CD27F5" w:rsidRPr="00D569C2" w:rsidRDefault="000C788E" w:rsidP="00CD27F5">
          <w:pPr>
            <w:pStyle w:val="a4"/>
            <w:jc w:val="center"/>
            <w:rPr>
              <w:sz w:val="20"/>
            </w:rPr>
          </w:pPr>
          <w:r w:rsidRPr="00D569C2">
            <w:rPr>
              <w:sz w:val="20"/>
            </w:rPr>
            <w:t xml:space="preserve">Подпись / Фамилия </w:t>
          </w:r>
        </w:p>
      </w:tc>
      <w:tc>
        <w:tcPr>
          <w:tcW w:w="1985" w:type="dxa"/>
          <w:vAlign w:val="center"/>
        </w:tcPr>
        <w:p w:rsidR="00CD27F5" w:rsidRDefault="000C788E" w:rsidP="00CD27F5">
          <w:pPr>
            <w:pStyle w:val="a4"/>
            <w:jc w:val="center"/>
            <w:rPr>
              <w:b/>
              <w:i/>
              <w:sz w:val="20"/>
            </w:rPr>
          </w:pPr>
          <w:r w:rsidRPr="00D569C2">
            <w:rPr>
              <w:sz w:val="20"/>
            </w:rPr>
            <w:t>Дата</w:t>
          </w:r>
        </w:p>
      </w:tc>
    </w:tr>
    <w:tr w:rsidR="00CD27F5" w:rsidRPr="00347736">
      <w:tc>
        <w:tcPr>
          <w:tcW w:w="1440" w:type="dxa"/>
          <w:vAlign w:val="center"/>
        </w:tcPr>
        <w:p w:rsidR="00CD27F5" w:rsidRPr="009B5B7A" w:rsidRDefault="000C788E" w:rsidP="00CD27F5">
          <w:pPr>
            <w:pStyle w:val="a4"/>
            <w:spacing w:before="20" w:after="20"/>
            <w:jc w:val="center"/>
            <w:rPr>
              <w:b/>
              <w:i/>
              <w:sz w:val="20"/>
              <w:szCs w:val="20"/>
            </w:rPr>
          </w:pPr>
          <w:r w:rsidRPr="00D569C2">
            <w:rPr>
              <w:b/>
              <w:i/>
              <w:sz w:val="20"/>
              <w:szCs w:val="20"/>
            </w:rPr>
            <w:t>Одобр</w:t>
          </w:r>
          <w:r>
            <w:rPr>
              <w:b/>
              <w:i/>
              <w:sz w:val="20"/>
              <w:szCs w:val="20"/>
            </w:rPr>
            <w:t>ил</w:t>
          </w:r>
        </w:p>
      </w:tc>
      <w:tc>
        <w:tcPr>
          <w:tcW w:w="3600" w:type="dxa"/>
          <w:vAlign w:val="center"/>
        </w:tcPr>
        <w:p w:rsidR="00CD27F5" w:rsidRDefault="000C788E" w:rsidP="00CD27F5">
          <w:pPr>
            <w:pStyle w:val="a4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  <w:t xml:space="preserve">Представитель руководства, </w:t>
          </w:r>
        </w:p>
        <w:p w:rsidR="00CD27F5" w:rsidRDefault="000C788E" w:rsidP="00CD27F5">
          <w:pPr>
            <w:pStyle w:val="a4"/>
            <w:rPr>
              <w:b/>
              <w:i/>
              <w:sz w:val="20"/>
            </w:rPr>
          </w:pPr>
          <w:proofErr w:type="gramStart"/>
          <w:r>
            <w:rPr>
              <w:b/>
              <w:i/>
              <w:sz w:val="20"/>
            </w:rPr>
            <w:t>ответственный за СМ</w:t>
          </w:r>
          <w:proofErr w:type="gramEnd"/>
        </w:p>
        <w:p w:rsidR="00CD27F5" w:rsidRDefault="000C788E" w:rsidP="00CD27F5">
          <w:pPr>
            <w:pStyle w:val="a4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  <w:t>Проректор по учебной работе</w:t>
          </w:r>
        </w:p>
      </w:tc>
      <w:tc>
        <w:tcPr>
          <w:tcW w:w="2898" w:type="dxa"/>
          <w:vAlign w:val="center"/>
        </w:tcPr>
        <w:p w:rsidR="00CD27F5" w:rsidRDefault="000C788E" w:rsidP="00CD27F5">
          <w:pPr>
            <w:pStyle w:val="a4"/>
            <w:jc w:val="right"/>
            <w:rPr>
              <w:b/>
              <w:i/>
              <w:sz w:val="20"/>
            </w:rPr>
          </w:pPr>
          <w:proofErr w:type="spellStart"/>
          <w:r>
            <w:rPr>
              <w:b/>
              <w:i/>
              <w:sz w:val="20"/>
            </w:rPr>
            <w:t>Ю.Э.Белых</w:t>
          </w:r>
          <w:proofErr w:type="spellEnd"/>
          <w:r>
            <w:rPr>
              <w:b/>
              <w:i/>
              <w:sz w:val="20"/>
            </w:rPr>
            <w:t xml:space="preserve"> </w:t>
          </w:r>
        </w:p>
      </w:tc>
      <w:tc>
        <w:tcPr>
          <w:tcW w:w="1985" w:type="dxa"/>
          <w:vAlign w:val="center"/>
        </w:tcPr>
        <w:p w:rsidR="00CD27F5" w:rsidRDefault="006070DE" w:rsidP="00CD27F5">
          <w:pPr>
            <w:pStyle w:val="a4"/>
            <w:jc w:val="center"/>
            <w:rPr>
              <w:b/>
              <w:i/>
              <w:sz w:val="20"/>
            </w:rPr>
          </w:pPr>
        </w:p>
      </w:tc>
    </w:tr>
    <w:tr w:rsidR="00CD27F5" w:rsidRPr="00347736">
      <w:trPr>
        <w:trHeight w:val="243"/>
      </w:trPr>
      <w:tc>
        <w:tcPr>
          <w:tcW w:w="1440" w:type="dxa"/>
          <w:vAlign w:val="center"/>
        </w:tcPr>
        <w:p w:rsidR="00CD27F5" w:rsidRPr="009B5B7A" w:rsidRDefault="000C788E" w:rsidP="00CD27F5">
          <w:pPr>
            <w:pStyle w:val="a4"/>
            <w:spacing w:before="20" w:after="20"/>
            <w:jc w:val="center"/>
            <w:rPr>
              <w:b/>
              <w:i/>
              <w:sz w:val="20"/>
              <w:szCs w:val="20"/>
            </w:rPr>
          </w:pPr>
          <w:r w:rsidRPr="009B5B7A">
            <w:rPr>
              <w:b/>
              <w:i/>
              <w:sz w:val="20"/>
              <w:szCs w:val="20"/>
            </w:rPr>
            <w:t>Проверил</w:t>
          </w:r>
        </w:p>
      </w:tc>
      <w:tc>
        <w:tcPr>
          <w:tcW w:w="3600" w:type="dxa"/>
          <w:vAlign w:val="center"/>
        </w:tcPr>
        <w:p w:rsidR="00CD27F5" w:rsidRDefault="000C788E" w:rsidP="00CD27F5">
          <w:pPr>
            <w:pStyle w:val="a4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  <w:t>Начальник ОМК</w:t>
          </w:r>
        </w:p>
      </w:tc>
      <w:tc>
        <w:tcPr>
          <w:tcW w:w="2898" w:type="dxa"/>
          <w:vAlign w:val="center"/>
        </w:tcPr>
        <w:p w:rsidR="00CD27F5" w:rsidRPr="00347736" w:rsidRDefault="006070DE" w:rsidP="00CD27F5">
          <w:pPr>
            <w:pStyle w:val="a4"/>
            <w:spacing w:before="20" w:after="20"/>
            <w:jc w:val="right"/>
            <w:rPr>
              <w:i/>
            </w:rPr>
          </w:pPr>
        </w:p>
      </w:tc>
      <w:tc>
        <w:tcPr>
          <w:tcW w:w="1985" w:type="dxa"/>
          <w:vAlign w:val="center"/>
        </w:tcPr>
        <w:p w:rsidR="00CD27F5" w:rsidRPr="00347736" w:rsidRDefault="006070DE" w:rsidP="00CD27F5">
          <w:pPr>
            <w:pStyle w:val="a4"/>
            <w:spacing w:before="20" w:after="20"/>
            <w:jc w:val="center"/>
            <w:rPr>
              <w:i/>
            </w:rPr>
          </w:pPr>
        </w:p>
      </w:tc>
    </w:tr>
    <w:tr w:rsidR="00CD27F5" w:rsidRPr="00347736">
      <w:trPr>
        <w:trHeight w:val="313"/>
      </w:trPr>
      <w:tc>
        <w:tcPr>
          <w:tcW w:w="1440" w:type="dxa"/>
          <w:shd w:val="clear" w:color="auto" w:fill="auto"/>
          <w:vAlign w:val="center"/>
        </w:tcPr>
        <w:p w:rsidR="00CD27F5" w:rsidRPr="00347736" w:rsidRDefault="000C788E" w:rsidP="00CD27F5">
          <w:pPr>
            <w:pStyle w:val="a4"/>
            <w:jc w:val="center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</w:t>
          </w:r>
          <w:r w:rsidRPr="00347736">
            <w:rPr>
              <w:b/>
              <w:bCs/>
              <w:i/>
            </w:rPr>
            <w:t xml:space="preserve">: </w:t>
          </w:r>
          <w:r>
            <w:rPr>
              <w:b/>
              <w:bCs/>
              <w:i/>
            </w:rPr>
            <w:t>01</w:t>
          </w:r>
        </w:p>
      </w:tc>
      <w:tc>
        <w:tcPr>
          <w:tcW w:w="6498" w:type="dxa"/>
          <w:gridSpan w:val="2"/>
          <w:shd w:val="clear" w:color="auto" w:fill="auto"/>
          <w:vAlign w:val="center"/>
        </w:tcPr>
        <w:p w:rsidR="00CD27F5" w:rsidRDefault="000C788E" w:rsidP="00CD27F5">
          <w:pPr>
            <w:pStyle w:val="a4"/>
            <w:jc w:val="center"/>
            <w:rPr>
              <w:b/>
              <w:bCs/>
              <w:i/>
              <w:sz w:val="12"/>
              <w:szCs w:val="12"/>
            </w:rPr>
          </w:pPr>
          <w:r w:rsidRPr="00347736">
            <w:rPr>
              <w:b/>
              <w:bCs/>
              <w:i/>
              <w:sz w:val="12"/>
              <w:szCs w:val="12"/>
            </w:rPr>
            <w:t>Без подписи документ действителен 8 часов после распечатки.</w:t>
          </w:r>
        </w:p>
        <w:p w:rsidR="00CD27F5" w:rsidRPr="00347736" w:rsidRDefault="000C788E" w:rsidP="00CD27F5">
          <w:pPr>
            <w:pStyle w:val="a4"/>
            <w:jc w:val="center"/>
            <w:rPr>
              <w:b/>
              <w:bCs/>
              <w:i/>
              <w:sz w:val="12"/>
              <w:szCs w:val="12"/>
            </w:rPr>
          </w:pPr>
          <w:r w:rsidRPr="00347736">
            <w:rPr>
              <w:b/>
              <w:bCs/>
              <w:i/>
              <w:sz w:val="12"/>
              <w:szCs w:val="12"/>
            </w:rPr>
            <w:t>Дата и время распечатки</w:t>
          </w:r>
          <w:r>
            <w:rPr>
              <w:b/>
              <w:bCs/>
              <w:i/>
              <w:sz w:val="12"/>
              <w:szCs w:val="12"/>
            </w:rPr>
            <w:t xml:space="preserve">: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DATE \@ "dd.MM.yyyy"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4D006C">
            <w:rPr>
              <w:b/>
              <w:bCs/>
              <w:i/>
              <w:noProof/>
              <w:sz w:val="12"/>
              <w:szCs w:val="12"/>
            </w:rPr>
            <w:t>29.03.2017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  <w:r>
            <w:rPr>
              <w:b/>
              <w:bCs/>
              <w:i/>
              <w:sz w:val="12"/>
              <w:szCs w:val="12"/>
            </w:rPr>
            <w:t xml:space="preserve">,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"h:mm am/pm"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4D006C">
            <w:rPr>
              <w:b/>
              <w:bCs/>
              <w:i/>
              <w:noProof/>
              <w:sz w:val="12"/>
              <w:szCs w:val="12"/>
            </w:rPr>
            <w:t xml:space="preserve">3:14 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985" w:type="dxa"/>
          <w:shd w:val="clear" w:color="auto" w:fill="auto"/>
          <w:vAlign w:val="center"/>
        </w:tcPr>
        <w:p w:rsidR="00CD27F5" w:rsidRPr="00347736" w:rsidRDefault="000C788E" w:rsidP="00CD27F5">
          <w:pPr>
            <w:pStyle w:val="a4"/>
            <w:jc w:val="center"/>
            <w:rPr>
              <w:b/>
              <w:bCs/>
              <w:i/>
            </w:rPr>
          </w:pPr>
          <w:r w:rsidRPr="00800EE1">
            <w:rPr>
              <w:b/>
              <w:bCs/>
              <w:i/>
            </w:rPr>
            <w:t>Стр</w:t>
          </w:r>
          <w:r>
            <w:rPr>
              <w:b/>
              <w:bCs/>
              <w:i/>
            </w:rPr>
            <w:t>.</w:t>
          </w:r>
          <w:r w:rsidRPr="00800EE1">
            <w:rPr>
              <w:b/>
              <w:bCs/>
              <w:i/>
            </w:rPr>
            <w:t xml:space="preserve"> </w:t>
          </w:r>
          <w:r w:rsidRPr="00800EE1">
            <w:rPr>
              <w:rStyle w:val="a6"/>
              <w:b/>
              <w:bCs/>
              <w:i/>
            </w:rPr>
            <w:fldChar w:fldCharType="begin"/>
          </w:r>
          <w:r w:rsidRPr="00800EE1">
            <w:rPr>
              <w:rStyle w:val="a6"/>
              <w:b/>
              <w:bCs/>
              <w:i/>
            </w:rPr>
            <w:instrText xml:space="preserve"> PAGE </w:instrText>
          </w:r>
          <w:r w:rsidRPr="00800EE1">
            <w:rPr>
              <w:rStyle w:val="a6"/>
              <w:b/>
              <w:bCs/>
              <w:i/>
            </w:rPr>
            <w:fldChar w:fldCharType="separate"/>
          </w:r>
          <w:r>
            <w:rPr>
              <w:rStyle w:val="a6"/>
              <w:b/>
              <w:bCs/>
              <w:i/>
              <w:noProof/>
            </w:rPr>
            <w:t>1</w:t>
          </w:r>
          <w:r w:rsidRPr="00800EE1">
            <w:rPr>
              <w:rStyle w:val="a6"/>
              <w:i/>
            </w:rPr>
            <w:fldChar w:fldCharType="end"/>
          </w:r>
          <w:r w:rsidRPr="00800EE1">
            <w:rPr>
              <w:b/>
              <w:bCs/>
              <w:i/>
            </w:rPr>
            <w:t xml:space="preserve"> из</w:t>
          </w:r>
          <w:r w:rsidRPr="00347736">
            <w:rPr>
              <w:b/>
              <w:bCs/>
              <w:i/>
            </w:rPr>
            <w:t xml:space="preserve"> </w:t>
          </w:r>
          <w:r w:rsidRPr="00347736">
            <w:rPr>
              <w:rStyle w:val="a6"/>
              <w:b/>
              <w:bCs/>
              <w:i/>
            </w:rPr>
            <w:fldChar w:fldCharType="begin"/>
          </w:r>
          <w:r w:rsidRPr="00347736">
            <w:rPr>
              <w:rStyle w:val="a6"/>
              <w:b/>
              <w:bCs/>
              <w:i/>
            </w:rPr>
            <w:instrText xml:space="preserve"> NUMPAGES </w:instrText>
          </w:r>
          <w:r w:rsidRPr="00347736">
            <w:rPr>
              <w:rStyle w:val="a6"/>
              <w:b/>
              <w:bCs/>
              <w:i/>
            </w:rPr>
            <w:fldChar w:fldCharType="separate"/>
          </w:r>
          <w:r>
            <w:rPr>
              <w:rStyle w:val="a6"/>
              <w:b/>
              <w:bCs/>
              <w:i/>
              <w:noProof/>
            </w:rPr>
            <w:t>152</w:t>
          </w:r>
          <w:r w:rsidRPr="00347736">
            <w:rPr>
              <w:rStyle w:val="a6"/>
              <w:i/>
            </w:rPr>
            <w:fldChar w:fldCharType="end"/>
          </w:r>
        </w:p>
      </w:tc>
    </w:tr>
  </w:tbl>
  <w:p w:rsidR="00CD27F5" w:rsidRDefault="006070DE">
    <w:pPr>
      <w:pStyle w:val="a4"/>
    </w:pPr>
  </w:p>
  <w:p w:rsidR="00CD27F5" w:rsidRPr="00BE7CDF" w:rsidRDefault="006070DE">
    <w:pPr>
      <w:pStyle w:val="a4"/>
    </w:pPr>
  </w:p>
  <w:p w:rsidR="00000000" w:rsidRDefault="006070DE"/>
  <w:p w:rsidR="00000000" w:rsidRDefault="006070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DE" w:rsidRDefault="006070DE">
      <w:r>
        <w:separator/>
      </w:r>
    </w:p>
  </w:footnote>
  <w:footnote w:type="continuationSeparator" w:id="0">
    <w:p w:rsidR="006070DE" w:rsidRDefault="0060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F9" w:rsidRDefault="006070DE">
    <w:pPr>
      <w:pStyle w:val="a7"/>
    </w:pPr>
  </w:p>
  <w:p w:rsidR="00000000" w:rsidRDefault="006070DE"/>
  <w:p w:rsidR="00000000" w:rsidRDefault="006070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7797"/>
    </w:tblGrid>
    <w:tr w:rsidR="00CD27F5">
      <w:trPr>
        <w:trHeight w:val="509"/>
      </w:trPr>
      <w:tc>
        <w:tcPr>
          <w:tcW w:w="2127" w:type="dxa"/>
          <w:vMerge w:val="restart"/>
          <w:vAlign w:val="center"/>
        </w:tcPr>
        <w:p w:rsidR="00CD27F5" w:rsidRPr="00C9069A" w:rsidRDefault="00971C25" w:rsidP="00CD27F5">
          <w:pPr>
            <w:pStyle w:val="a7"/>
            <w:spacing w:before="60"/>
            <w:jc w:val="center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4E89BEF2" wp14:editId="156F2F72">
                <wp:extent cx="1190625" cy="1066800"/>
                <wp:effectExtent l="0" t="0" r="9525" b="0"/>
                <wp:docPr id="2" name="Рисунок 2" descr="main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in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bottom w:val="single" w:sz="6" w:space="0" w:color="auto"/>
          </w:tcBorders>
          <w:vAlign w:val="center"/>
        </w:tcPr>
        <w:p w:rsidR="00CD27F5" w:rsidRPr="00370C99" w:rsidRDefault="000C788E" w:rsidP="00CD27F5">
          <w:pPr>
            <w:pStyle w:val="a7"/>
            <w:jc w:val="center"/>
            <w:rPr>
              <w:b/>
              <w:sz w:val="28"/>
              <w:szCs w:val="28"/>
              <w:lang w:val="en-US"/>
            </w:rPr>
          </w:pPr>
          <w:r w:rsidRPr="00370C99">
            <w:rPr>
              <w:b/>
              <w:sz w:val="28"/>
              <w:szCs w:val="28"/>
            </w:rPr>
            <w:t>Министерство образования Республики Беларусь</w:t>
          </w:r>
        </w:p>
      </w:tc>
    </w:tr>
    <w:tr w:rsidR="00CD27F5">
      <w:trPr>
        <w:trHeight w:val="264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CD27F5" w:rsidRPr="00C9069A" w:rsidRDefault="006070DE" w:rsidP="00CD27F5">
          <w:pPr>
            <w:pStyle w:val="a7"/>
            <w:spacing w:before="60"/>
            <w:jc w:val="center"/>
            <w:rPr>
              <w:i/>
              <w:lang w:val="en-US"/>
            </w:rPr>
          </w:pPr>
        </w:p>
      </w:tc>
      <w:tc>
        <w:tcPr>
          <w:tcW w:w="7797" w:type="dxa"/>
          <w:tcBorders>
            <w:top w:val="single" w:sz="6" w:space="0" w:color="auto"/>
            <w:left w:val="single" w:sz="6" w:space="0" w:color="auto"/>
            <w:bottom w:val="threeDEmboss" w:sz="12" w:space="0" w:color="auto"/>
          </w:tcBorders>
          <w:vAlign w:val="center"/>
        </w:tcPr>
        <w:p w:rsidR="00CD27F5" w:rsidRPr="00370C99" w:rsidRDefault="000C788E" w:rsidP="00CD27F5">
          <w:pPr>
            <w:pStyle w:val="a7"/>
            <w:jc w:val="center"/>
            <w:rPr>
              <w:b/>
              <w:sz w:val="28"/>
              <w:szCs w:val="28"/>
            </w:rPr>
          </w:pPr>
          <w:r w:rsidRPr="00370C99">
            <w:rPr>
              <w:b/>
              <w:sz w:val="28"/>
              <w:szCs w:val="28"/>
            </w:rPr>
            <w:t>УЧРЕЖДЕНИЕ ОБРАЗОВАНИЯ</w:t>
          </w:r>
        </w:p>
        <w:p w:rsidR="00CD27F5" w:rsidRPr="00370C99" w:rsidRDefault="000C788E" w:rsidP="00CD27F5">
          <w:pPr>
            <w:pStyle w:val="a7"/>
            <w:jc w:val="center"/>
            <w:rPr>
              <w:b/>
              <w:sz w:val="28"/>
              <w:szCs w:val="28"/>
            </w:rPr>
          </w:pPr>
          <w:r w:rsidRPr="00370C99">
            <w:rPr>
              <w:b/>
              <w:sz w:val="28"/>
              <w:szCs w:val="28"/>
            </w:rPr>
            <w:t>«ГРОДНЕНСКИЙ ГОСУДАРСТВЕННЫЙ УНИВЕРСИТЕТ ИМЕНИ ЯНКИ КУПАЛЫ»</w:t>
          </w:r>
        </w:p>
      </w:tc>
    </w:tr>
  </w:tbl>
  <w:p w:rsidR="00CD27F5" w:rsidRPr="00DD4ABD" w:rsidRDefault="006070DE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39E3"/>
    <w:multiLevelType w:val="hybridMultilevel"/>
    <w:tmpl w:val="E342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87021"/>
    <w:multiLevelType w:val="hybridMultilevel"/>
    <w:tmpl w:val="DCC65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25"/>
    <w:rsid w:val="000C788E"/>
    <w:rsid w:val="00154000"/>
    <w:rsid w:val="004D006C"/>
    <w:rsid w:val="006070DE"/>
    <w:rsid w:val="00971C25"/>
    <w:rsid w:val="00A208C8"/>
    <w:rsid w:val="00B05985"/>
    <w:rsid w:val="00CC1161"/>
    <w:rsid w:val="00F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1C25"/>
    <w:rPr>
      <w:color w:val="0000FF"/>
      <w:u w:val="single"/>
    </w:rPr>
  </w:style>
  <w:style w:type="paragraph" w:styleId="a4">
    <w:name w:val="footer"/>
    <w:basedOn w:val="a"/>
    <w:link w:val="a5"/>
    <w:rsid w:val="00971C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1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71C25"/>
  </w:style>
  <w:style w:type="paragraph" w:styleId="a7">
    <w:name w:val="header"/>
    <w:basedOn w:val="a"/>
    <w:link w:val="a8"/>
    <w:rsid w:val="0097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1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Готовый"/>
    <w:basedOn w:val="a"/>
    <w:rsid w:val="00971C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97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1C25"/>
    <w:rPr>
      <w:color w:val="0000FF"/>
      <w:u w:val="single"/>
    </w:rPr>
  </w:style>
  <w:style w:type="paragraph" w:styleId="a4">
    <w:name w:val="footer"/>
    <w:basedOn w:val="a"/>
    <w:link w:val="a5"/>
    <w:rsid w:val="00971C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1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71C25"/>
  </w:style>
  <w:style w:type="paragraph" w:styleId="a7">
    <w:name w:val="header"/>
    <w:basedOn w:val="a"/>
    <w:link w:val="a8"/>
    <w:rsid w:val="00971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1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Готовый"/>
    <w:basedOn w:val="a"/>
    <w:rsid w:val="00971C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97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sam@grsu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АПУНЕВИЧ АЛЕКСЕЙ ИГОРЕВИЧ</dc:creator>
  <cp:lastModifiedBy>АПУНЕВИЧ АЛЕКСЕЙ ИГОРЕВИЧ</cp:lastModifiedBy>
  <cp:revision>6</cp:revision>
  <dcterms:created xsi:type="dcterms:W3CDTF">2017-03-29T11:42:00Z</dcterms:created>
  <dcterms:modified xsi:type="dcterms:W3CDTF">2017-03-29T12:26:00Z</dcterms:modified>
</cp:coreProperties>
</file>