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C6" w:rsidRPr="00EE3AE5" w:rsidRDefault="00B94CC6" w:rsidP="00EF0157">
      <w:pPr>
        <w:pStyle w:val="a3"/>
        <w:shd w:val="clear" w:color="auto" w:fill="FFFFFF"/>
        <w:spacing w:before="0" w:beforeAutospacing="0" w:after="0" w:afterAutospacing="0"/>
        <w:ind w:firstLine="708"/>
        <w:rPr>
          <w:color w:val="666666"/>
          <w:sz w:val="32"/>
          <w:szCs w:val="32"/>
        </w:rPr>
      </w:pPr>
      <w:r w:rsidRPr="00EE3AE5">
        <w:rPr>
          <w:color w:val="666666"/>
          <w:sz w:val="32"/>
          <w:szCs w:val="32"/>
        </w:rPr>
        <w:t>В последнее время во всём мире люди всё чаще встречаются с проблемой заселения их жилища клопами, которые доставляют немало хлопот, а порой делают жизнь просто невыносимой. Как с ними бороться? Советуем прислушаться к рекомендациям специалистов.</w:t>
      </w:r>
      <w:r w:rsidRPr="00EE3AE5">
        <w:rPr>
          <w:color w:val="666666"/>
          <w:sz w:val="32"/>
          <w:szCs w:val="32"/>
        </w:rPr>
        <w:br/>
      </w:r>
      <w:r w:rsidRPr="00EE3AE5">
        <w:rPr>
          <w:b/>
          <w:color w:val="666666"/>
          <w:sz w:val="32"/>
          <w:szCs w:val="32"/>
        </w:rPr>
        <w:t xml:space="preserve">            Постельные клопы</w:t>
      </w:r>
      <w:r w:rsidRPr="00EE3AE5">
        <w:rPr>
          <w:color w:val="666666"/>
          <w:sz w:val="32"/>
          <w:szCs w:val="32"/>
        </w:rPr>
        <w:t xml:space="preserve"> - кровососущие бескрылые насекомые, относятся к домовым (гнездовым) паразитам подстерегающего типа. Самка ежедневно откладывает 1-12 яиц (за всю жизнь от 250 до 500). Личинки, как и взрослые насекомые, питаются кровью. При благоприятных условиях личинки линяют, превращаясь во взрослых особей. Для перехода в следующую стадию развития личинки должны каждый раз выпить полную порцию крови. Весь цикл развития клопа при оптимальных условиях занимает около месяца, общая  продолжительность жизни составляет 1-1,5 года. При низкой температуре клопы способны голодать до полутора лет, что практически равно их жизненному циклу. Голодающий клоп может высыхать и  становится похожим на тонкий прозрачный листик.</w:t>
      </w:r>
      <w:r w:rsidRPr="00EE3AE5">
        <w:rPr>
          <w:color w:val="666666"/>
          <w:sz w:val="32"/>
          <w:szCs w:val="32"/>
        </w:rPr>
        <w:br/>
        <w:t xml:space="preserve">Обычно клопы питаются через каждые 24-48 часов, в основном, кровью человека, но могут также пить кровь домашних животных.  Клопы ведут ночной образ жизни, а днем прячутся в своих убежищах: в первую очередь, в спальной мебели, в щелях стен, пола, за плинтусами, под обоями, в пазах мебели, под деревянными подоконниками, в рамках картин, книгах и других затемненных и теплых местах.  Клопы боятся искусственного света. На человека чаще всего нападают ночью во время сна, но голодный клоп может напасть и днем. Клопы сосут кровь, прежде всего на открытых частях тела, лица, шеи, рук, ног. Сам укус нечувствителен, ощущение укола появляется после. Обычно клоп кусает несколько раз, прежде чем найдет подходящее место для </w:t>
      </w:r>
      <w:proofErr w:type="spellStart"/>
      <w:r w:rsidRPr="00EE3AE5">
        <w:rPr>
          <w:color w:val="666666"/>
          <w:sz w:val="32"/>
          <w:szCs w:val="32"/>
        </w:rPr>
        <w:t>кровососания</w:t>
      </w:r>
      <w:proofErr w:type="spellEnd"/>
      <w:r w:rsidRPr="00EE3AE5">
        <w:rPr>
          <w:color w:val="666666"/>
          <w:sz w:val="32"/>
          <w:szCs w:val="32"/>
        </w:rPr>
        <w:t>.</w:t>
      </w:r>
      <w:r w:rsidRPr="00EE3AE5">
        <w:rPr>
          <w:color w:val="666666"/>
          <w:sz w:val="32"/>
          <w:szCs w:val="32"/>
        </w:rPr>
        <w:br/>
        <w:t xml:space="preserve">          Чувствительность к укусам постельного клопа у людей проявляется по-разному. Может возникать чувство жжения, зуда, в местах расчесов происходит развитие гнойничковых заболеваний. У отдельных людей наблюдаются сильные аллергические проявления.</w:t>
      </w:r>
      <w:r w:rsidRPr="00EE3AE5">
        <w:rPr>
          <w:color w:val="666666"/>
          <w:sz w:val="32"/>
          <w:szCs w:val="32"/>
        </w:rPr>
        <w:br/>
      </w:r>
      <w:r w:rsidRPr="00EE3AE5">
        <w:rPr>
          <w:b/>
          <w:color w:val="666666"/>
          <w:sz w:val="32"/>
          <w:szCs w:val="32"/>
        </w:rPr>
        <w:t xml:space="preserve">          Распространение клопов.</w:t>
      </w:r>
      <w:r w:rsidRPr="00EE3AE5">
        <w:rPr>
          <w:color w:val="666666"/>
          <w:sz w:val="32"/>
          <w:szCs w:val="32"/>
        </w:rPr>
        <w:br/>
        <w:t xml:space="preserve">Сравнительно высокая плодовитость, способность длительно голодать, интенсивно расселяться в поисках пищи способствуют распространению клопов в помещениях. Клопы могут быть </w:t>
      </w:r>
      <w:r w:rsidRPr="00EE3AE5">
        <w:rPr>
          <w:color w:val="666666"/>
          <w:sz w:val="32"/>
          <w:szCs w:val="32"/>
        </w:rPr>
        <w:lastRenderedPageBreak/>
        <w:t xml:space="preserve">занесены в помещение с мебелью и другими вещами. Встречаются они, в первую очередь, в коммунальных объектах - жилых домах, общежитиях, гостиницах, значительно реже - в лечебных и детских объектах - лечебных стационарах, санаториях, пансионатах </w:t>
      </w:r>
      <w:proofErr w:type="gramStart"/>
      <w:r w:rsidRPr="00EE3AE5">
        <w:rPr>
          <w:color w:val="666666"/>
          <w:sz w:val="32"/>
          <w:szCs w:val="32"/>
        </w:rPr>
        <w:t>для</w:t>
      </w:r>
      <w:proofErr w:type="gramEnd"/>
      <w:r w:rsidRPr="00EE3AE5">
        <w:rPr>
          <w:color w:val="666666"/>
          <w:sz w:val="32"/>
          <w:szCs w:val="32"/>
        </w:rPr>
        <w:t xml:space="preserve"> престарелых и умственно отсталых. На всех этих объектах клопы при низкой и умеренной численности обитают, в первую очередь, в спальной мебели, при высокой численности заселяют еще корпусную мебель, прячутся в книгах, в рамах картин, деревянных подоконниках.</w:t>
      </w:r>
      <w:r w:rsidRPr="00EE3AE5">
        <w:rPr>
          <w:color w:val="666666"/>
          <w:sz w:val="32"/>
          <w:szCs w:val="32"/>
        </w:rPr>
        <w:br/>
        <w:t xml:space="preserve">Самый простой и наиболее частый способ распространения клопов — это их занос с вещами, одеждой, мебелью и другими предметами обихода. Таким образом, их могут переносить из одного помещения в другое, из одного дома в другой, из города в город. </w:t>
      </w:r>
    </w:p>
    <w:p w:rsidR="00B94CC6" w:rsidRPr="00EE3AE5" w:rsidRDefault="00B94CC6" w:rsidP="00EF0157">
      <w:pPr>
        <w:pStyle w:val="a3"/>
        <w:shd w:val="clear" w:color="auto" w:fill="FFFFFF"/>
        <w:spacing w:before="0" w:beforeAutospacing="0" w:after="0" w:afterAutospacing="0"/>
        <w:ind w:firstLine="708"/>
        <w:rPr>
          <w:color w:val="666666"/>
          <w:sz w:val="32"/>
          <w:szCs w:val="32"/>
        </w:rPr>
      </w:pPr>
      <w:r w:rsidRPr="00EE3AE5">
        <w:rPr>
          <w:b/>
          <w:color w:val="666666"/>
          <w:sz w:val="32"/>
          <w:szCs w:val="32"/>
        </w:rPr>
        <w:t>Профилактические мероприятия.</w:t>
      </w:r>
      <w:r w:rsidRPr="00EE3AE5">
        <w:rPr>
          <w:b/>
          <w:color w:val="666666"/>
          <w:sz w:val="32"/>
          <w:szCs w:val="32"/>
        </w:rPr>
        <w:br/>
      </w:r>
      <w:r w:rsidRPr="00EE3AE5">
        <w:rPr>
          <w:color w:val="666666"/>
          <w:sz w:val="32"/>
          <w:szCs w:val="32"/>
        </w:rPr>
        <w:t>Клопов относят к бытовым членистоногим, которые могут существовать и размножаться в помещениях, содержащихся в надлежащем санитарном состоянии, однако наиболее часто они встречаются в жилых помещениях с высокой плотностью людей и неудовлетворительным санитарно-техническим состоянием (общежития, коммунальные квартиры, строительные бытовки, дома престарелых и т. п.).</w:t>
      </w:r>
      <w:r w:rsidRPr="00EE3AE5">
        <w:rPr>
          <w:color w:val="666666"/>
          <w:sz w:val="32"/>
          <w:szCs w:val="32"/>
        </w:rPr>
        <w:br/>
      </w:r>
      <w:proofErr w:type="gramStart"/>
      <w:r w:rsidRPr="00EE3AE5">
        <w:rPr>
          <w:color w:val="666666"/>
          <w:sz w:val="32"/>
          <w:szCs w:val="32"/>
        </w:rPr>
        <w:t>Для предотвращения заселения клопами помещений необходимо регулярно проводить санитарную уборку, лучше - с использованием пылесоса, часто менять постельное белье, периодически осматривать диваны, ковры и обращать внимание на следы жизнедеятельности клопов: темные точки ("</w:t>
      </w:r>
      <w:proofErr w:type="spellStart"/>
      <w:r w:rsidRPr="00EE3AE5">
        <w:rPr>
          <w:color w:val="666666"/>
          <w:sz w:val="32"/>
          <w:szCs w:val="32"/>
        </w:rPr>
        <w:t>засиженности</w:t>
      </w:r>
      <w:proofErr w:type="spellEnd"/>
      <w:r w:rsidRPr="00EE3AE5">
        <w:rPr>
          <w:color w:val="666666"/>
          <w:sz w:val="32"/>
          <w:szCs w:val="32"/>
        </w:rPr>
        <w:t>") в стыках деталей мебели, рам картин, на внутренней стороне отстающих обоев, пятнышки крови на постельном белье и т.п.</w:t>
      </w:r>
      <w:proofErr w:type="gramEnd"/>
      <w:r w:rsidRPr="00EE3AE5">
        <w:rPr>
          <w:color w:val="666666"/>
          <w:sz w:val="32"/>
          <w:szCs w:val="32"/>
        </w:rPr>
        <w:br/>
      </w:r>
      <w:r w:rsidRPr="00EE3AE5">
        <w:rPr>
          <w:b/>
          <w:i/>
          <w:color w:val="666666"/>
          <w:sz w:val="32"/>
          <w:szCs w:val="32"/>
        </w:rPr>
        <w:t>К работе с дезинсекционными средствами допускаются лица, прошедшие специальное обучение и инструктаж по технике безопасности в соответствии с требованиями законодательства</w:t>
      </w:r>
      <w:r w:rsidRPr="00EE3AE5">
        <w:rPr>
          <w:color w:val="666666"/>
          <w:sz w:val="32"/>
          <w:szCs w:val="32"/>
        </w:rPr>
        <w:t>, не имеющие противопоказаний по медицинским регламентам допуска к профессии.</w:t>
      </w:r>
      <w:r w:rsidRPr="00EE3AE5">
        <w:rPr>
          <w:color w:val="666666"/>
          <w:sz w:val="32"/>
          <w:szCs w:val="32"/>
        </w:rPr>
        <w:br/>
        <w:t>При дезинсекции необходимо осуществлять проведение следующих мероприятий:</w:t>
      </w:r>
      <w:r w:rsidRPr="00EE3AE5">
        <w:rPr>
          <w:color w:val="666666"/>
          <w:sz w:val="32"/>
          <w:szCs w:val="32"/>
        </w:rPr>
        <w:br/>
        <w:t xml:space="preserve">1. При незначительной заселенности помещений клопами </w:t>
      </w:r>
      <w:r w:rsidRPr="00EE3AE5">
        <w:rPr>
          <w:color w:val="666666"/>
          <w:sz w:val="32"/>
          <w:szCs w:val="32"/>
        </w:rPr>
        <w:lastRenderedPageBreak/>
        <w:t>инсектицидами обрабатывают лишь места их обитания; при большой заселенности обработке подлежат также места их возможного расселения (плинтусы, места отставания обоев, вокруг дверных и оконных рам, щели в стенах и мебели, вентиляционные решетки).</w:t>
      </w:r>
      <w:r w:rsidRPr="00EE3AE5">
        <w:rPr>
          <w:color w:val="666666"/>
          <w:sz w:val="32"/>
          <w:szCs w:val="32"/>
        </w:rPr>
        <w:br/>
      </w:r>
      <w:r w:rsidR="00EF0157" w:rsidRPr="00EE3AE5">
        <w:rPr>
          <w:color w:val="666666"/>
          <w:sz w:val="32"/>
          <w:szCs w:val="32"/>
        </w:rPr>
        <w:t>2</w:t>
      </w:r>
      <w:r w:rsidRPr="00EE3AE5">
        <w:rPr>
          <w:color w:val="666666"/>
          <w:sz w:val="32"/>
          <w:szCs w:val="32"/>
        </w:rPr>
        <w:t xml:space="preserve">. Обследование и обработку начинают с предметов обстановки (отодвинутых от стен) последовательно по ходу стены. Одновременно обрабатывают щели в стенах и плинтусах. Для уничтожения клопов, находящихся в щелях стен, за плинтусами, дверными коробками, в книгах применяют порошковидные препараты. </w:t>
      </w:r>
      <w:bookmarkStart w:id="0" w:name="_GoBack"/>
      <w:bookmarkEnd w:id="0"/>
      <w:r w:rsidR="00EF0157" w:rsidRPr="00EE3AE5">
        <w:rPr>
          <w:color w:val="666666"/>
          <w:sz w:val="32"/>
          <w:szCs w:val="32"/>
        </w:rPr>
        <w:t>3</w:t>
      </w:r>
      <w:r w:rsidRPr="00EE3AE5">
        <w:rPr>
          <w:color w:val="666666"/>
          <w:sz w:val="32"/>
          <w:szCs w:val="32"/>
        </w:rPr>
        <w:t xml:space="preserve">. Высокая температура воздуха  (+450С) губительно действует на клопов: при этой температуре они живут 45 минут, при температуре -17 0С погибают через 1 сутки. Горячий пар или воздух, кипяток или керосин, </w:t>
      </w:r>
      <w:proofErr w:type="gramStart"/>
      <w:r w:rsidRPr="00EE3AE5">
        <w:rPr>
          <w:color w:val="666666"/>
          <w:sz w:val="32"/>
          <w:szCs w:val="32"/>
        </w:rPr>
        <w:t>которые</w:t>
      </w:r>
      <w:proofErr w:type="gramEnd"/>
      <w:r w:rsidRPr="00EE3AE5">
        <w:rPr>
          <w:color w:val="666666"/>
          <w:sz w:val="32"/>
          <w:szCs w:val="32"/>
        </w:rPr>
        <w:t xml:space="preserve"> широко использовали ранее,  могут снизить численность клопов, но ненадолго, так  как не обладают остаточным действием и данный способ может быть применен в крайних случаях, когда нет инсектицидов. В старину на Руси существовал весьма безобидный способ уничтожения клопов: в морозную погоду жилье оставляли на сутки с распахнутыми дверями и окнами</w:t>
      </w:r>
      <w:r w:rsidR="00EF0157" w:rsidRPr="00EE3AE5">
        <w:rPr>
          <w:color w:val="666666"/>
          <w:sz w:val="32"/>
          <w:szCs w:val="32"/>
        </w:rPr>
        <w:t>, то есть клопов вымораживали.</w:t>
      </w:r>
      <w:r w:rsidR="00EF0157" w:rsidRPr="00EE3AE5">
        <w:rPr>
          <w:color w:val="666666"/>
          <w:sz w:val="32"/>
          <w:szCs w:val="32"/>
        </w:rPr>
        <w:br/>
        <w:t>4</w:t>
      </w:r>
      <w:r w:rsidRPr="00EE3AE5">
        <w:rPr>
          <w:color w:val="666666"/>
          <w:sz w:val="32"/>
          <w:szCs w:val="32"/>
        </w:rPr>
        <w:t>. Постельные принадлежности можно обработать в дезинфекционных камерах по режимам дезинсекции.</w:t>
      </w:r>
      <w:r w:rsidRPr="00EE3AE5">
        <w:rPr>
          <w:color w:val="666666"/>
          <w:sz w:val="32"/>
          <w:szCs w:val="32"/>
        </w:rPr>
        <w:br/>
        <w:t xml:space="preserve">Обращаем внимание, что проблема заселения клопами на сегодняшний день, учитывая активные миграционные процессы, является очень актуальной, в </w:t>
      </w:r>
      <w:proofErr w:type="gramStart"/>
      <w:r w:rsidRPr="00EE3AE5">
        <w:rPr>
          <w:color w:val="666666"/>
          <w:sz w:val="32"/>
          <w:szCs w:val="32"/>
        </w:rPr>
        <w:t>связи</w:t>
      </w:r>
      <w:proofErr w:type="gramEnd"/>
      <w:r w:rsidRPr="00EE3AE5">
        <w:rPr>
          <w:color w:val="666666"/>
          <w:sz w:val="32"/>
          <w:szCs w:val="32"/>
        </w:rPr>
        <w:t xml:space="preserve"> с чем  советуем принять к сведению наши рекомендации.</w:t>
      </w:r>
    </w:p>
    <w:p w:rsidR="00595C9E" w:rsidRPr="00EE3AE5" w:rsidRDefault="00005EFF" w:rsidP="00005EFF">
      <w:pPr>
        <w:shd w:val="clear" w:color="auto" w:fill="FFFFFF"/>
        <w:spacing w:after="0" w:line="240" w:lineRule="auto"/>
        <w:outlineLvl w:val="2"/>
        <w:rPr>
          <w:rFonts w:ascii="Times New Roman" w:eastAsia="Times New Roman" w:hAnsi="Times New Roman" w:cs="Times New Roman"/>
          <w:color w:val="000000"/>
          <w:sz w:val="32"/>
          <w:szCs w:val="32"/>
          <w:lang w:eastAsia="ru-RU"/>
        </w:rPr>
      </w:pPr>
      <w:r w:rsidRPr="00EE3AE5">
        <w:rPr>
          <w:rFonts w:ascii="Times New Roman" w:eastAsia="Times New Roman" w:hAnsi="Times New Roman" w:cs="Times New Roman"/>
          <w:color w:val="000000"/>
          <w:sz w:val="32"/>
          <w:szCs w:val="32"/>
          <w:lang w:eastAsia="ru-RU"/>
        </w:rPr>
        <w:t xml:space="preserve">          </w:t>
      </w:r>
      <w:r w:rsidR="00595C9E" w:rsidRPr="00EE3AE5">
        <w:rPr>
          <w:rFonts w:ascii="Times New Roman" w:eastAsia="Times New Roman" w:hAnsi="Times New Roman" w:cs="Times New Roman"/>
          <w:color w:val="000000"/>
          <w:sz w:val="32"/>
          <w:szCs w:val="32"/>
          <w:lang w:eastAsia="ru-RU"/>
        </w:rPr>
        <w:t>Народные средства</w:t>
      </w:r>
    </w:p>
    <w:p w:rsidR="00595C9E" w:rsidRPr="00EE3AE5" w:rsidRDefault="00595C9E" w:rsidP="00EE3AE5">
      <w:pPr>
        <w:shd w:val="clear" w:color="auto" w:fill="FFFFFF"/>
        <w:spacing w:after="0" w:line="240" w:lineRule="auto"/>
        <w:rPr>
          <w:rFonts w:ascii="Times New Roman" w:eastAsia="Times New Roman" w:hAnsi="Times New Roman" w:cs="Times New Roman"/>
          <w:b/>
          <w:i/>
          <w:color w:val="454545"/>
          <w:sz w:val="32"/>
          <w:szCs w:val="32"/>
          <w:lang w:eastAsia="ru-RU"/>
        </w:rPr>
      </w:pPr>
      <w:r w:rsidRPr="00EE3AE5">
        <w:rPr>
          <w:rFonts w:ascii="Times New Roman" w:eastAsia="Times New Roman" w:hAnsi="Times New Roman" w:cs="Times New Roman"/>
          <w:b/>
          <w:i/>
          <w:color w:val="454545"/>
          <w:sz w:val="32"/>
          <w:szCs w:val="32"/>
          <w:lang w:eastAsia="ru-RU"/>
        </w:rPr>
        <w:t>Если домашние клопы не успели разбежаться по всей квартире, можно попробовать воспользоваться народными методами. Но они зачастую лишь отпугивают насекомых и не решают проблему до конца.</w:t>
      </w:r>
      <w:r w:rsidR="00EE3AE5" w:rsidRPr="00EE3AE5">
        <w:rPr>
          <w:rFonts w:ascii="Times New Roman" w:eastAsia="Times New Roman" w:hAnsi="Times New Roman" w:cs="Times New Roman"/>
          <w:b/>
          <w:i/>
          <w:color w:val="454545"/>
          <w:sz w:val="32"/>
          <w:szCs w:val="32"/>
          <w:lang w:eastAsia="ru-RU"/>
        </w:rPr>
        <w:t xml:space="preserve"> </w:t>
      </w:r>
      <w:r w:rsidRPr="00EE3AE5">
        <w:rPr>
          <w:rFonts w:ascii="Times New Roman" w:eastAsia="Times New Roman" w:hAnsi="Times New Roman" w:cs="Times New Roman"/>
          <w:b/>
          <w:i/>
          <w:color w:val="454545"/>
          <w:sz w:val="32"/>
          <w:szCs w:val="32"/>
          <w:lang w:eastAsia="ru-RU"/>
        </w:rPr>
        <w:t xml:space="preserve">Столовым уксусом можно протереть все твердые поверхности, где были обнаружены клопы. Его резкий </w:t>
      </w:r>
      <w:proofErr w:type="gramStart"/>
      <w:r w:rsidRPr="00EE3AE5">
        <w:rPr>
          <w:rFonts w:ascii="Times New Roman" w:eastAsia="Times New Roman" w:hAnsi="Times New Roman" w:cs="Times New Roman"/>
          <w:b/>
          <w:i/>
          <w:color w:val="454545"/>
          <w:sz w:val="32"/>
          <w:szCs w:val="32"/>
          <w:lang w:eastAsia="ru-RU"/>
        </w:rPr>
        <w:t>запах</w:t>
      </w:r>
      <w:proofErr w:type="gramEnd"/>
      <w:r w:rsidRPr="00EE3AE5">
        <w:rPr>
          <w:rFonts w:ascii="Times New Roman" w:eastAsia="Times New Roman" w:hAnsi="Times New Roman" w:cs="Times New Roman"/>
          <w:b/>
          <w:i/>
          <w:color w:val="454545"/>
          <w:sz w:val="32"/>
          <w:szCs w:val="32"/>
          <w:lang w:eastAsia="ru-RU"/>
        </w:rPr>
        <w:t xml:space="preserve"> насекомые не переносят, а мебель и текстильные изделия не пострадают.</w:t>
      </w:r>
    </w:p>
    <w:p w:rsidR="00595C9E" w:rsidRPr="00EE3AE5" w:rsidRDefault="00595C9E" w:rsidP="00005EFF">
      <w:pPr>
        <w:shd w:val="clear" w:color="auto" w:fill="FFFFFF"/>
        <w:spacing w:before="100" w:beforeAutospacing="1" w:after="120" w:line="240" w:lineRule="auto"/>
        <w:rPr>
          <w:rFonts w:ascii="Times New Roman" w:eastAsia="Times New Roman" w:hAnsi="Times New Roman" w:cs="Times New Roman"/>
          <w:b/>
          <w:i/>
          <w:color w:val="454545"/>
          <w:sz w:val="32"/>
          <w:szCs w:val="32"/>
          <w:lang w:eastAsia="ru-RU"/>
        </w:rPr>
      </w:pPr>
      <w:proofErr w:type="gramStart"/>
      <w:r w:rsidRPr="00EE3AE5">
        <w:rPr>
          <w:rFonts w:ascii="Times New Roman" w:eastAsia="Times New Roman" w:hAnsi="Times New Roman" w:cs="Times New Roman"/>
          <w:b/>
          <w:i/>
          <w:color w:val="454545"/>
          <w:sz w:val="32"/>
          <w:szCs w:val="32"/>
          <w:lang w:eastAsia="ru-RU"/>
        </w:rPr>
        <w:lastRenderedPageBreak/>
        <w:t>Для выдворения клопов помогают сушеные розмарин, тимьян, полынь или валериана.</w:t>
      </w:r>
      <w:proofErr w:type="gramEnd"/>
      <w:r w:rsidRPr="00EE3AE5">
        <w:rPr>
          <w:rFonts w:ascii="Times New Roman" w:eastAsia="Times New Roman" w:hAnsi="Times New Roman" w:cs="Times New Roman"/>
          <w:b/>
          <w:i/>
          <w:color w:val="454545"/>
          <w:sz w:val="32"/>
          <w:szCs w:val="32"/>
          <w:lang w:eastAsia="ru-RU"/>
        </w:rPr>
        <w:t xml:space="preserve"> В небольшом количестве травы можно поджечь в глубокой миске и оставить в квартире на некоторое время.</w:t>
      </w:r>
      <w:r w:rsidR="00EE3AE5" w:rsidRPr="00EE3AE5">
        <w:rPr>
          <w:rFonts w:ascii="Times New Roman" w:eastAsia="Times New Roman" w:hAnsi="Times New Roman" w:cs="Times New Roman"/>
          <w:b/>
          <w:i/>
          <w:color w:val="454545"/>
          <w:sz w:val="32"/>
          <w:szCs w:val="32"/>
          <w:lang w:eastAsia="ru-RU"/>
        </w:rPr>
        <w:t xml:space="preserve"> </w:t>
      </w:r>
      <w:r w:rsidRPr="00EE3AE5">
        <w:rPr>
          <w:rFonts w:ascii="Times New Roman" w:eastAsia="Times New Roman" w:hAnsi="Times New Roman" w:cs="Times New Roman"/>
          <w:b/>
          <w:i/>
          <w:color w:val="454545"/>
          <w:sz w:val="32"/>
          <w:szCs w:val="32"/>
          <w:lang w:eastAsia="ru-RU"/>
        </w:rPr>
        <w:t>Эфирные масла лаванды или эвкалипта действуют по такому же принципу, что и сушеные травы. Их главное преимущество — приятный запах.</w:t>
      </w:r>
    </w:p>
    <w:p w:rsidR="00B94CC6" w:rsidRPr="00005EFF" w:rsidRDefault="00B94CC6" w:rsidP="00005EFF">
      <w:pPr>
        <w:spacing w:line="240" w:lineRule="auto"/>
        <w:jc w:val="both"/>
        <w:rPr>
          <w:rFonts w:ascii="Times New Roman" w:hAnsi="Times New Roman" w:cs="Times New Roman"/>
          <w:b/>
          <w:i/>
          <w:sz w:val="24"/>
          <w:szCs w:val="24"/>
        </w:rPr>
      </w:pPr>
    </w:p>
    <w:sectPr w:rsidR="00B94CC6" w:rsidRPr="00005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9F0"/>
    <w:multiLevelType w:val="multilevel"/>
    <w:tmpl w:val="BC62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53"/>
    <w:rsid w:val="00005EFF"/>
    <w:rsid w:val="002E6553"/>
    <w:rsid w:val="00595C9E"/>
    <w:rsid w:val="005C4982"/>
    <w:rsid w:val="00870203"/>
    <w:rsid w:val="00B94CC6"/>
    <w:rsid w:val="00EE3AE5"/>
    <w:rsid w:val="00EF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4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4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3636">
      <w:bodyDiv w:val="1"/>
      <w:marLeft w:val="0"/>
      <w:marRight w:val="0"/>
      <w:marTop w:val="0"/>
      <w:marBottom w:val="0"/>
      <w:divBdr>
        <w:top w:val="none" w:sz="0" w:space="0" w:color="auto"/>
        <w:left w:val="none" w:sz="0" w:space="0" w:color="auto"/>
        <w:bottom w:val="none" w:sz="0" w:space="0" w:color="auto"/>
        <w:right w:val="none" w:sz="0" w:space="0" w:color="auto"/>
      </w:divBdr>
    </w:div>
    <w:div w:id="1865241042">
      <w:bodyDiv w:val="1"/>
      <w:marLeft w:val="0"/>
      <w:marRight w:val="0"/>
      <w:marTop w:val="0"/>
      <w:marBottom w:val="0"/>
      <w:divBdr>
        <w:top w:val="none" w:sz="0" w:space="0" w:color="auto"/>
        <w:left w:val="none" w:sz="0" w:space="0" w:color="auto"/>
        <w:bottom w:val="none" w:sz="0" w:space="0" w:color="auto"/>
        <w:right w:val="none" w:sz="0" w:space="0" w:color="auto"/>
      </w:divBdr>
      <w:divsChild>
        <w:div w:id="927689505">
          <w:marLeft w:val="0"/>
          <w:marRight w:val="0"/>
          <w:marTop w:val="300"/>
          <w:marBottom w:val="0"/>
          <w:divBdr>
            <w:top w:val="none" w:sz="0" w:space="0" w:color="auto"/>
            <w:left w:val="none" w:sz="0" w:space="0" w:color="auto"/>
            <w:bottom w:val="none" w:sz="0" w:space="0" w:color="auto"/>
            <w:right w:val="none" w:sz="0" w:space="0" w:color="auto"/>
          </w:divBdr>
        </w:div>
        <w:div w:id="497186054">
          <w:marLeft w:val="0"/>
          <w:marRight w:val="0"/>
          <w:marTop w:val="300"/>
          <w:marBottom w:val="0"/>
          <w:divBdr>
            <w:top w:val="none" w:sz="0" w:space="0" w:color="auto"/>
            <w:left w:val="none" w:sz="0" w:space="0" w:color="auto"/>
            <w:bottom w:val="none" w:sz="0" w:space="0" w:color="auto"/>
            <w:right w:val="none" w:sz="0" w:space="0" w:color="auto"/>
          </w:divBdr>
          <w:divsChild>
            <w:div w:id="1959799475">
              <w:marLeft w:val="0"/>
              <w:marRight w:val="0"/>
              <w:marTop w:val="0"/>
              <w:marBottom w:val="0"/>
              <w:divBdr>
                <w:top w:val="none" w:sz="0" w:space="0" w:color="auto"/>
                <w:left w:val="none" w:sz="0" w:space="0" w:color="auto"/>
                <w:bottom w:val="none" w:sz="0" w:space="0" w:color="auto"/>
                <w:right w:val="none" w:sz="0" w:space="0" w:color="auto"/>
              </w:divBdr>
            </w:div>
          </w:divsChild>
        </w:div>
        <w:div w:id="24454456">
          <w:marLeft w:val="0"/>
          <w:marRight w:val="0"/>
          <w:marTop w:val="300"/>
          <w:marBottom w:val="0"/>
          <w:divBdr>
            <w:top w:val="none" w:sz="0" w:space="0" w:color="auto"/>
            <w:left w:val="none" w:sz="0" w:space="0" w:color="auto"/>
            <w:bottom w:val="none" w:sz="0" w:space="0" w:color="auto"/>
            <w:right w:val="none" w:sz="0" w:space="0" w:color="auto"/>
          </w:divBdr>
          <w:divsChild>
            <w:div w:id="2024473194">
              <w:marLeft w:val="0"/>
              <w:marRight w:val="0"/>
              <w:marTop w:val="0"/>
              <w:marBottom w:val="0"/>
              <w:divBdr>
                <w:top w:val="none" w:sz="0" w:space="0" w:color="auto"/>
                <w:left w:val="none" w:sz="0" w:space="0" w:color="auto"/>
                <w:bottom w:val="none" w:sz="0" w:space="0" w:color="auto"/>
                <w:right w:val="none" w:sz="0" w:space="0" w:color="auto"/>
              </w:divBdr>
            </w:div>
            <w:div w:id="359401110">
              <w:marLeft w:val="0"/>
              <w:marRight w:val="0"/>
              <w:marTop w:val="0"/>
              <w:marBottom w:val="0"/>
              <w:divBdr>
                <w:top w:val="none" w:sz="0" w:space="0" w:color="auto"/>
                <w:left w:val="none" w:sz="0" w:space="0" w:color="auto"/>
                <w:bottom w:val="none" w:sz="0" w:space="0" w:color="auto"/>
                <w:right w:val="none" w:sz="0" w:space="0" w:color="auto"/>
              </w:divBdr>
            </w:div>
            <w:div w:id="558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КРАВЕЦ МАРИНА НИКОЛАЕВНА</dc:creator>
  <cp:lastModifiedBy>КРАВЕЦ МАРИНА НИКОЛАЕВНА</cp:lastModifiedBy>
  <cp:revision>5</cp:revision>
  <dcterms:created xsi:type="dcterms:W3CDTF">2023-10-17T09:26:00Z</dcterms:created>
  <dcterms:modified xsi:type="dcterms:W3CDTF">2023-10-17T10:39:00Z</dcterms:modified>
</cp:coreProperties>
</file>