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836208" w14:paraId="4A11A261" w14:textId="77777777" w:rsidTr="00FE4277">
        <w:tc>
          <w:tcPr>
            <w:tcW w:w="4784" w:type="dxa"/>
            <w:hideMark/>
          </w:tcPr>
          <w:p w14:paraId="23C72635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14:paraId="2A11969F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787" w:type="dxa"/>
            <w:hideMark/>
          </w:tcPr>
          <w:p w14:paraId="7FCC23A8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5580D253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36208" w:rsidRPr="00751197" w14:paraId="3A56B3CA" w14:textId="77777777" w:rsidTr="00FE4277">
        <w:trPr>
          <w:trHeight w:val="1058"/>
        </w:trPr>
        <w:tc>
          <w:tcPr>
            <w:tcW w:w="4784" w:type="dxa"/>
          </w:tcPr>
          <w:p w14:paraId="218F301E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35B050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9,</w:t>
            </w:r>
          </w:p>
          <w:p w14:paraId="5FB9B67E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</w:rPr>
              <w:t>нск</w:t>
            </w:r>
            <w:proofErr w:type="spellEnd"/>
          </w:p>
          <w:p w14:paraId="729AD9E9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39A6AD31" w14:textId="6D4847AD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 xml:space="preserve">: </w:t>
            </w:r>
            <w:r w:rsidR="00C33749">
              <w:rPr>
                <w:rFonts w:ascii="Times New Roman" w:eastAsia="Calibri" w:hAnsi="Times New Roman" w:cs="Times New Roman"/>
                <w:lang w:val="en-US"/>
              </w:rPr>
              <w:t>info</w:t>
            </w:r>
            <w:r>
              <w:rPr>
                <w:rFonts w:ascii="Times New Roman" w:eastAsia="Calibri" w:hAnsi="Times New Roman" w:cs="Times New Roman"/>
                <w:lang w:val="de-DE"/>
              </w:rPr>
              <w:t>@edu.</w:t>
            </w:r>
            <w:r w:rsidR="00C33749">
              <w:rPr>
                <w:rFonts w:ascii="Times New Roman" w:eastAsia="Calibri" w:hAnsi="Times New Roman" w:cs="Times New Roman"/>
                <w:lang w:val="de-DE"/>
              </w:rPr>
              <w:t>gov</w:t>
            </w:r>
            <w:r>
              <w:rPr>
                <w:rFonts w:ascii="Times New Roman" w:eastAsia="Calibri" w:hAnsi="Times New Roman" w:cs="Times New Roman"/>
                <w:lang w:val="de-DE"/>
              </w:rPr>
              <w:t>.by</w:t>
            </w:r>
          </w:p>
        </w:tc>
        <w:tc>
          <w:tcPr>
            <w:tcW w:w="4787" w:type="dxa"/>
          </w:tcPr>
          <w:p w14:paraId="4A4EF9DB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  <w:p w14:paraId="52D42438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2F7E5422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C6E6363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51E787EF" w14:textId="5F9AA372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 xml:space="preserve">: </w:t>
            </w:r>
            <w:r w:rsidR="00C33749">
              <w:rPr>
                <w:rFonts w:ascii="Times New Roman" w:eastAsia="Calibri" w:hAnsi="Times New Roman" w:cs="Times New Roman"/>
                <w:lang w:val="de-DE"/>
              </w:rPr>
              <w:t>info</w:t>
            </w:r>
            <w:r>
              <w:rPr>
                <w:rFonts w:ascii="Times New Roman" w:eastAsia="Calibri" w:hAnsi="Times New Roman" w:cs="Times New Roman"/>
                <w:lang w:val="de-DE"/>
              </w:rPr>
              <w:t>@edu.</w:t>
            </w:r>
            <w:r w:rsidR="00C33749">
              <w:rPr>
                <w:rFonts w:ascii="Times New Roman" w:eastAsia="Calibri" w:hAnsi="Times New Roman" w:cs="Times New Roman"/>
                <w:lang w:val="de-DE"/>
              </w:rPr>
              <w:t>gov</w:t>
            </w:r>
            <w:r>
              <w:rPr>
                <w:rFonts w:ascii="Times New Roman" w:eastAsia="Calibri" w:hAnsi="Times New Roman" w:cs="Times New Roman"/>
                <w:lang w:val="de-DE"/>
              </w:rPr>
              <w:t>.by</w:t>
            </w:r>
          </w:p>
        </w:tc>
      </w:tr>
      <w:tr w:rsidR="00836208" w14:paraId="1E9A72BB" w14:textId="77777777" w:rsidTr="00FE4277">
        <w:tc>
          <w:tcPr>
            <w:tcW w:w="4784" w:type="dxa"/>
          </w:tcPr>
          <w:p w14:paraId="2B3C2FAA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14:paraId="3EFD5A16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№ ____________</w:t>
            </w:r>
          </w:p>
          <w:p w14:paraId="1875C2DB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787" w:type="dxa"/>
          </w:tcPr>
          <w:p w14:paraId="78C0FC42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26302210" w14:textId="77777777" w:rsidR="00C126C1" w:rsidRDefault="00C126C1" w:rsidP="00C126C1">
      <w:pPr>
        <w:spacing w:after="0" w:line="192" w:lineRule="auto"/>
        <w:ind w:left="5103" w:right="1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Учреждения высшего образования (по списку)</w:t>
      </w:r>
    </w:p>
    <w:p w14:paraId="1F978726" w14:textId="77777777" w:rsidR="00C126C1" w:rsidRDefault="00C126C1" w:rsidP="00FE4277">
      <w:pPr>
        <w:spacing w:after="0" w:line="192" w:lineRule="auto"/>
        <w:ind w:left="5103" w:right="140"/>
        <w:rPr>
          <w:rFonts w:ascii="Times New Roman" w:hAnsi="Times New Roman"/>
          <w:sz w:val="30"/>
          <w:szCs w:val="30"/>
        </w:rPr>
      </w:pPr>
    </w:p>
    <w:p w14:paraId="13286D49" w14:textId="77777777" w:rsidR="00FE4277" w:rsidRDefault="007E2483" w:rsidP="007E2483">
      <w:pPr>
        <w:spacing w:after="0" w:line="192" w:lineRule="auto"/>
        <w:ind w:left="5103" w:right="1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Главные управления </w:t>
      </w:r>
      <w:r w:rsidR="00FE4277" w:rsidRPr="00FE4277">
        <w:rPr>
          <w:rFonts w:ascii="Times New Roman" w:hAnsi="Times New Roman"/>
          <w:sz w:val="30"/>
          <w:szCs w:val="30"/>
        </w:rPr>
        <w:t>образования</w:t>
      </w:r>
      <w:r w:rsidR="00C174D3">
        <w:rPr>
          <w:rFonts w:ascii="Times New Roman" w:hAnsi="Times New Roman"/>
          <w:sz w:val="30"/>
          <w:szCs w:val="30"/>
        </w:rPr>
        <w:t>, г</w:t>
      </w:r>
      <w:r w:rsidR="00C174D3" w:rsidRPr="00FE4277">
        <w:rPr>
          <w:rFonts w:ascii="Times New Roman" w:hAnsi="Times New Roman"/>
          <w:sz w:val="30"/>
          <w:szCs w:val="30"/>
        </w:rPr>
        <w:t>лавн</w:t>
      </w:r>
      <w:r w:rsidR="00C174D3">
        <w:rPr>
          <w:rFonts w:ascii="Times New Roman" w:hAnsi="Times New Roman"/>
          <w:sz w:val="30"/>
          <w:szCs w:val="30"/>
        </w:rPr>
        <w:t>ые</w:t>
      </w:r>
      <w:r w:rsidR="00C174D3" w:rsidRPr="00FE4277">
        <w:rPr>
          <w:rFonts w:ascii="Times New Roman" w:hAnsi="Times New Roman"/>
          <w:sz w:val="30"/>
          <w:szCs w:val="30"/>
        </w:rPr>
        <w:t xml:space="preserve"> управлени</w:t>
      </w:r>
      <w:r w:rsidR="00C174D3">
        <w:rPr>
          <w:rFonts w:ascii="Times New Roman" w:hAnsi="Times New Roman"/>
          <w:sz w:val="30"/>
          <w:szCs w:val="30"/>
        </w:rPr>
        <w:t>я</w:t>
      </w:r>
      <w:r w:rsidR="00C174D3" w:rsidRPr="00FE4277">
        <w:rPr>
          <w:rFonts w:ascii="Times New Roman" w:hAnsi="Times New Roman"/>
          <w:sz w:val="30"/>
          <w:szCs w:val="30"/>
        </w:rPr>
        <w:t xml:space="preserve"> </w:t>
      </w:r>
      <w:r w:rsidR="00C174D3">
        <w:rPr>
          <w:rFonts w:ascii="Times New Roman" w:hAnsi="Times New Roman"/>
          <w:sz w:val="30"/>
          <w:szCs w:val="30"/>
        </w:rPr>
        <w:t xml:space="preserve">по </w:t>
      </w:r>
      <w:r w:rsidR="00C174D3" w:rsidRPr="00FE4277">
        <w:rPr>
          <w:rFonts w:ascii="Times New Roman" w:hAnsi="Times New Roman"/>
          <w:sz w:val="30"/>
          <w:szCs w:val="30"/>
        </w:rPr>
        <w:t>образовани</w:t>
      </w:r>
      <w:r w:rsidR="00C174D3">
        <w:rPr>
          <w:rFonts w:ascii="Times New Roman" w:hAnsi="Times New Roman"/>
          <w:sz w:val="30"/>
          <w:szCs w:val="30"/>
        </w:rPr>
        <w:t xml:space="preserve">ю </w:t>
      </w:r>
      <w:r w:rsidR="00FE4277" w:rsidRPr="00FE4277">
        <w:rPr>
          <w:rFonts w:ascii="Times New Roman" w:hAnsi="Times New Roman"/>
          <w:sz w:val="30"/>
          <w:szCs w:val="30"/>
        </w:rPr>
        <w:t>областных исполнительных комитетов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FE4277" w:rsidRPr="00FE4277">
        <w:rPr>
          <w:rFonts w:ascii="Times New Roman" w:hAnsi="Times New Roman"/>
          <w:sz w:val="30"/>
          <w:szCs w:val="30"/>
        </w:rPr>
        <w:t>(по списку)</w:t>
      </w:r>
    </w:p>
    <w:p w14:paraId="10F55101" w14:textId="77777777" w:rsidR="00C174D3" w:rsidRDefault="00C174D3" w:rsidP="007E2483">
      <w:pPr>
        <w:spacing w:after="0" w:line="192" w:lineRule="auto"/>
        <w:ind w:left="5103" w:right="140"/>
        <w:jc w:val="both"/>
        <w:rPr>
          <w:rFonts w:ascii="Times New Roman" w:hAnsi="Times New Roman"/>
          <w:sz w:val="30"/>
          <w:szCs w:val="30"/>
        </w:rPr>
      </w:pPr>
    </w:p>
    <w:p w14:paraId="2E3151C8" w14:textId="77777777" w:rsidR="00C174D3" w:rsidRDefault="00C174D3" w:rsidP="00C174D3">
      <w:pPr>
        <w:spacing w:after="0" w:line="192" w:lineRule="auto"/>
        <w:ind w:left="5103" w:right="140"/>
        <w:jc w:val="both"/>
        <w:rPr>
          <w:rFonts w:ascii="Times New Roman" w:hAnsi="Times New Roman"/>
          <w:sz w:val="30"/>
          <w:szCs w:val="30"/>
        </w:rPr>
      </w:pPr>
      <w:r w:rsidRPr="00FE4277">
        <w:rPr>
          <w:rFonts w:ascii="Times New Roman" w:hAnsi="Times New Roman"/>
          <w:sz w:val="30"/>
          <w:szCs w:val="30"/>
        </w:rPr>
        <w:t xml:space="preserve">Комитет по образованию </w:t>
      </w:r>
      <w:proofErr w:type="spellStart"/>
      <w:r w:rsidRPr="00FE4277">
        <w:rPr>
          <w:rFonts w:ascii="Times New Roman" w:hAnsi="Times New Roman"/>
          <w:sz w:val="30"/>
          <w:szCs w:val="30"/>
        </w:rPr>
        <w:t>Мингорисполкома</w:t>
      </w:r>
      <w:proofErr w:type="spellEnd"/>
    </w:p>
    <w:p w14:paraId="351B24E6" w14:textId="77777777" w:rsidR="00480631" w:rsidRDefault="00480631" w:rsidP="00FE4277">
      <w:pPr>
        <w:spacing w:after="0" w:line="192" w:lineRule="auto"/>
        <w:ind w:left="5103" w:right="140"/>
        <w:rPr>
          <w:rFonts w:ascii="Times New Roman" w:hAnsi="Times New Roman"/>
          <w:sz w:val="30"/>
          <w:szCs w:val="30"/>
        </w:rPr>
      </w:pPr>
    </w:p>
    <w:p w14:paraId="602A793F" w14:textId="77777777" w:rsidR="00480631" w:rsidRPr="00991B30" w:rsidRDefault="00480631" w:rsidP="00C126C1">
      <w:pPr>
        <w:spacing w:after="0" w:line="192" w:lineRule="auto"/>
        <w:ind w:left="5103" w:right="140"/>
        <w:jc w:val="both"/>
        <w:rPr>
          <w:rFonts w:ascii="Times New Roman" w:hAnsi="Times New Roman"/>
          <w:sz w:val="30"/>
          <w:szCs w:val="30"/>
        </w:rPr>
      </w:pPr>
      <w:r w:rsidRPr="00480631">
        <w:rPr>
          <w:rFonts w:ascii="Times New Roman" w:hAnsi="Times New Roman"/>
          <w:sz w:val="30"/>
          <w:szCs w:val="30"/>
        </w:rPr>
        <w:t>Г</w:t>
      </w:r>
      <w:r w:rsidR="00C126C1" w:rsidRPr="00C126C1">
        <w:rPr>
          <w:rFonts w:ascii="Times New Roman" w:hAnsi="Times New Roman"/>
          <w:sz w:val="30"/>
          <w:szCs w:val="30"/>
        </w:rPr>
        <w:t>осударственное учреждение образования ”</w:t>
      </w:r>
      <w:r w:rsidRPr="00480631">
        <w:rPr>
          <w:rFonts w:ascii="Times New Roman" w:hAnsi="Times New Roman"/>
          <w:sz w:val="30"/>
          <w:szCs w:val="30"/>
        </w:rPr>
        <w:t>Республиканский институт высшей школы</w:t>
      </w:r>
      <w:r w:rsidR="00C126C1" w:rsidRPr="00C126C1">
        <w:rPr>
          <w:rFonts w:ascii="Times New Roman" w:hAnsi="Times New Roman"/>
          <w:sz w:val="30"/>
          <w:szCs w:val="30"/>
        </w:rPr>
        <w:t>“</w:t>
      </w:r>
    </w:p>
    <w:p w14:paraId="68470D92" w14:textId="77777777" w:rsidR="001B7196" w:rsidRPr="00E0654A" w:rsidRDefault="001B7196" w:rsidP="004204AF">
      <w:pPr>
        <w:spacing w:after="0" w:line="192" w:lineRule="auto"/>
        <w:ind w:left="4248" w:right="140" w:firstLine="708"/>
        <w:rPr>
          <w:rFonts w:ascii="Times New Roman" w:hAnsi="Times New Roman"/>
          <w:sz w:val="30"/>
          <w:szCs w:val="30"/>
        </w:rPr>
      </w:pPr>
    </w:p>
    <w:p w14:paraId="08E0953A" w14:textId="77777777" w:rsidR="00C126C1" w:rsidRDefault="007474AC" w:rsidP="007474AC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proofErr w:type="gramStart"/>
      <w:r w:rsidRPr="005235C6">
        <w:rPr>
          <w:rFonts w:ascii="Times New Roman" w:hAnsi="Times New Roman"/>
          <w:sz w:val="30"/>
          <w:szCs w:val="30"/>
        </w:rPr>
        <w:t>О</w:t>
      </w:r>
      <w:r w:rsidR="00FE4277">
        <w:rPr>
          <w:rFonts w:ascii="Times New Roman" w:hAnsi="Times New Roman"/>
          <w:sz w:val="30"/>
          <w:szCs w:val="30"/>
        </w:rPr>
        <w:t>б</w:t>
      </w:r>
      <w:proofErr w:type="gramEnd"/>
      <w:r w:rsidRPr="005235C6">
        <w:rPr>
          <w:rFonts w:ascii="Times New Roman" w:hAnsi="Times New Roman"/>
          <w:sz w:val="30"/>
          <w:szCs w:val="30"/>
        </w:rPr>
        <w:t xml:space="preserve"> </w:t>
      </w:r>
      <w:r w:rsidR="00C126C1">
        <w:rPr>
          <w:rFonts w:ascii="Times New Roman" w:hAnsi="Times New Roman"/>
          <w:sz w:val="30"/>
          <w:szCs w:val="30"/>
        </w:rPr>
        <w:t xml:space="preserve">возможности </w:t>
      </w:r>
      <w:r w:rsidRPr="005235C6">
        <w:rPr>
          <w:rFonts w:ascii="Times New Roman" w:hAnsi="Times New Roman"/>
          <w:sz w:val="30"/>
          <w:szCs w:val="30"/>
        </w:rPr>
        <w:t>обучени</w:t>
      </w:r>
      <w:r w:rsidR="00C126C1">
        <w:rPr>
          <w:rFonts w:ascii="Times New Roman" w:hAnsi="Times New Roman"/>
          <w:sz w:val="30"/>
          <w:szCs w:val="30"/>
        </w:rPr>
        <w:t>я</w:t>
      </w:r>
      <w:r w:rsidR="00FE4277">
        <w:rPr>
          <w:rFonts w:ascii="Times New Roman" w:hAnsi="Times New Roman"/>
          <w:sz w:val="30"/>
          <w:szCs w:val="30"/>
        </w:rPr>
        <w:t xml:space="preserve"> </w:t>
      </w:r>
      <w:r w:rsidR="00392894">
        <w:rPr>
          <w:rFonts w:ascii="Times New Roman" w:hAnsi="Times New Roman"/>
          <w:sz w:val="30"/>
          <w:szCs w:val="30"/>
        </w:rPr>
        <w:t xml:space="preserve">в </w:t>
      </w:r>
      <w:r w:rsidR="00FE4277">
        <w:rPr>
          <w:rFonts w:ascii="Times New Roman" w:hAnsi="Times New Roman"/>
          <w:sz w:val="30"/>
          <w:szCs w:val="30"/>
        </w:rPr>
        <w:t>рамках</w:t>
      </w:r>
    </w:p>
    <w:p w14:paraId="2AC976DD" w14:textId="77777777" w:rsidR="00FE4277" w:rsidRDefault="00C126C1" w:rsidP="007474AC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392894">
        <w:rPr>
          <w:rFonts w:ascii="Times New Roman" w:hAnsi="Times New Roman"/>
          <w:sz w:val="30"/>
          <w:szCs w:val="30"/>
        </w:rPr>
        <w:t>еж</w:t>
      </w:r>
      <w:r>
        <w:rPr>
          <w:rFonts w:ascii="Times New Roman" w:hAnsi="Times New Roman"/>
          <w:sz w:val="30"/>
          <w:szCs w:val="30"/>
        </w:rPr>
        <w:t>правительственного соглашения</w:t>
      </w:r>
    </w:p>
    <w:p w14:paraId="0DE1B6E2" w14:textId="77777777" w:rsidR="0035616F" w:rsidRPr="00C47853" w:rsidRDefault="0035616F" w:rsidP="001B719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731B13A" w14:textId="4B315E4A" w:rsidR="007E2483" w:rsidRDefault="007E2483" w:rsidP="007E2483">
      <w:pPr>
        <w:pStyle w:val="21"/>
        <w:shd w:val="clear" w:color="auto" w:fill="auto"/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  <w:sz w:val="30"/>
        </w:rPr>
      </w:pPr>
      <w:r>
        <w:rPr>
          <w:rStyle w:val="20"/>
          <w:rFonts w:ascii="Times New Roman" w:hAnsi="Times New Roman"/>
          <w:color w:val="000000"/>
          <w:sz w:val="30"/>
        </w:rPr>
        <w:t xml:space="preserve">С целью реализации </w:t>
      </w:r>
      <w:r w:rsidRPr="007E2483">
        <w:rPr>
          <w:rStyle w:val="20"/>
          <w:rFonts w:ascii="Times New Roman" w:hAnsi="Times New Roman"/>
          <w:color w:val="000000"/>
          <w:sz w:val="30"/>
        </w:rPr>
        <w:t xml:space="preserve">Соглашения между Правительством Республики Беларусь и Правительством Китайской Народной Республики о сотрудничестве в сфере образования (далее </w:t>
      </w:r>
      <w:r w:rsidRPr="007E2483">
        <w:rPr>
          <w:rStyle w:val="23"/>
          <w:rFonts w:ascii="Times New Roman" w:hAnsi="Times New Roman"/>
          <w:color w:val="000000"/>
          <w:sz w:val="30"/>
        </w:rPr>
        <w:t xml:space="preserve">– </w:t>
      </w:r>
      <w:r w:rsidRPr="007E2483">
        <w:rPr>
          <w:rStyle w:val="20"/>
          <w:rFonts w:ascii="Times New Roman" w:hAnsi="Times New Roman"/>
          <w:color w:val="000000"/>
          <w:sz w:val="30"/>
        </w:rPr>
        <w:t xml:space="preserve">Соглашение), подписанного в </w:t>
      </w:r>
      <w:proofErr w:type="spellStart"/>
      <w:r w:rsidRPr="007E2483">
        <w:rPr>
          <w:rStyle w:val="20"/>
          <w:rFonts w:ascii="Times New Roman" w:hAnsi="Times New Roman"/>
          <w:color w:val="000000"/>
          <w:sz w:val="30"/>
        </w:rPr>
        <w:t>г</w:t>
      </w:r>
      <w:proofErr w:type="gramStart"/>
      <w:r w:rsidRPr="007E2483">
        <w:rPr>
          <w:rStyle w:val="20"/>
          <w:rFonts w:ascii="Times New Roman" w:hAnsi="Times New Roman"/>
          <w:color w:val="000000"/>
          <w:sz w:val="30"/>
        </w:rPr>
        <w:t>.М</w:t>
      </w:r>
      <w:proofErr w:type="gramEnd"/>
      <w:r w:rsidRPr="007E2483">
        <w:rPr>
          <w:rStyle w:val="20"/>
          <w:rFonts w:ascii="Times New Roman" w:hAnsi="Times New Roman"/>
          <w:color w:val="000000"/>
          <w:sz w:val="30"/>
        </w:rPr>
        <w:t>инске</w:t>
      </w:r>
      <w:proofErr w:type="spellEnd"/>
      <w:r w:rsidRPr="007E2483">
        <w:rPr>
          <w:rStyle w:val="20"/>
          <w:rFonts w:ascii="Times New Roman" w:hAnsi="Times New Roman"/>
          <w:color w:val="000000"/>
          <w:sz w:val="30"/>
        </w:rPr>
        <w:t xml:space="preserve"> 10 мая 2015 г.</w:t>
      </w:r>
      <w:r w:rsidR="007303E6">
        <w:rPr>
          <w:rStyle w:val="20"/>
          <w:rFonts w:ascii="Times New Roman" w:hAnsi="Times New Roman"/>
          <w:color w:val="000000"/>
          <w:sz w:val="30"/>
        </w:rPr>
        <w:t>,</w:t>
      </w:r>
      <w:r>
        <w:rPr>
          <w:rStyle w:val="20"/>
          <w:rFonts w:ascii="Times New Roman" w:hAnsi="Times New Roman"/>
          <w:color w:val="000000"/>
          <w:sz w:val="30"/>
        </w:rPr>
        <w:t xml:space="preserve"> </w:t>
      </w:r>
      <w:r w:rsidRPr="00FE4277">
        <w:rPr>
          <w:rFonts w:ascii="Times New Roman" w:hAnsi="Times New Roman"/>
          <w:sz w:val="30"/>
        </w:rPr>
        <w:t xml:space="preserve">Министерство образования информирует о </w:t>
      </w:r>
      <w:r>
        <w:rPr>
          <w:rFonts w:ascii="Times New Roman" w:hAnsi="Times New Roman"/>
          <w:sz w:val="30"/>
        </w:rPr>
        <w:t xml:space="preserve">наличии </w:t>
      </w:r>
      <w:r w:rsidRPr="00FE4277">
        <w:rPr>
          <w:rFonts w:ascii="Times New Roman" w:hAnsi="Times New Roman"/>
          <w:sz w:val="30"/>
        </w:rPr>
        <w:t xml:space="preserve">возможности получения гражданами Республики Беларусь образования </w:t>
      </w:r>
      <w:r>
        <w:rPr>
          <w:rFonts w:ascii="Times New Roman" w:hAnsi="Times New Roman"/>
          <w:sz w:val="30"/>
        </w:rPr>
        <w:t xml:space="preserve">в рамках названного </w:t>
      </w:r>
      <w:r w:rsidR="007303E6">
        <w:rPr>
          <w:rFonts w:ascii="Times New Roman" w:hAnsi="Times New Roman"/>
          <w:sz w:val="30"/>
        </w:rPr>
        <w:t xml:space="preserve">международного </w:t>
      </w:r>
      <w:r>
        <w:rPr>
          <w:rFonts w:ascii="Times New Roman" w:hAnsi="Times New Roman"/>
          <w:sz w:val="30"/>
        </w:rPr>
        <w:t>договора</w:t>
      </w:r>
      <w:r w:rsidR="001B7196">
        <w:rPr>
          <w:rFonts w:ascii="Times New Roman" w:hAnsi="Times New Roman"/>
          <w:sz w:val="30"/>
        </w:rPr>
        <w:t xml:space="preserve"> в 202</w:t>
      </w:r>
      <w:r w:rsidR="00C33749">
        <w:rPr>
          <w:rFonts w:ascii="Times New Roman" w:hAnsi="Times New Roman"/>
          <w:sz w:val="30"/>
        </w:rPr>
        <w:t>4</w:t>
      </w:r>
      <w:r w:rsidR="001B7196">
        <w:rPr>
          <w:rFonts w:ascii="Times New Roman" w:hAnsi="Times New Roman"/>
          <w:sz w:val="30"/>
        </w:rPr>
        <w:t>/202</w:t>
      </w:r>
      <w:r w:rsidR="00C33749">
        <w:rPr>
          <w:rFonts w:ascii="Times New Roman" w:hAnsi="Times New Roman"/>
          <w:sz w:val="30"/>
        </w:rPr>
        <w:t>5</w:t>
      </w:r>
      <w:r w:rsidR="001B7196">
        <w:rPr>
          <w:rFonts w:ascii="Times New Roman" w:hAnsi="Times New Roman"/>
          <w:sz w:val="30"/>
        </w:rPr>
        <w:t xml:space="preserve"> учебном году</w:t>
      </w:r>
      <w:r>
        <w:rPr>
          <w:rFonts w:ascii="Times New Roman" w:hAnsi="Times New Roman"/>
          <w:sz w:val="30"/>
        </w:rPr>
        <w:t>.</w:t>
      </w:r>
    </w:p>
    <w:p w14:paraId="3868CF98" w14:textId="77777777" w:rsidR="001B7196" w:rsidRPr="001B7196" w:rsidRDefault="001B7196" w:rsidP="001B7196">
      <w:pPr>
        <w:pStyle w:val="21"/>
        <w:shd w:val="clear" w:color="auto" w:fill="auto"/>
        <w:spacing w:before="0" w:after="0" w:line="280" w:lineRule="exact"/>
        <w:rPr>
          <w:rStyle w:val="20"/>
          <w:rFonts w:ascii="Times New Roman" w:hAnsi="Times New Roman"/>
          <w:b/>
          <w:i/>
          <w:color w:val="000000"/>
          <w:sz w:val="30"/>
        </w:rPr>
      </w:pPr>
      <w:r w:rsidRPr="001B7196">
        <w:rPr>
          <w:rStyle w:val="20"/>
          <w:rFonts w:ascii="Times New Roman" w:hAnsi="Times New Roman"/>
          <w:b/>
          <w:i/>
          <w:color w:val="000000"/>
          <w:sz w:val="30"/>
        </w:rPr>
        <w:t>Справочно:</w:t>
      </w:r>
    </w:p>
    <w:p w14:paraId="27F0C5AC" w14:textId="77777777" w:rsidR="007E2483" w:rsidRPr="001B7196" w:rsidRDefault="007E2483" w:rsidP="001B7196">
      <w:pPr>
        <w:pStyle w:val="21"/>
        <w:shd w:val="clear" w:color="auto" w:fill="auto"/>
        <w:spacing w:before="0" w:after="0" w:line="280" w:lineRule="exact"/>
        <w:ind w:left="851" w:firstLine="680"/>
        <w:rPr>
          <w:rStyle w:val="20"/>
          <w:rFonts w:ascii="Times New Roman" w:hAnsi="Times New Roman"/>
          <w:i/>
          <w:color w:val="000000"/>
          <w:sz w:val="30"/>
        </w:rPr>
      </w:pPr>
      <w:r w:rsidRPr="001B7196">
        <w:rPr>
          <w:rStyle w:val="20"/>
          <w:rFonts w:ascii="Times New Roman" w:hAnsi="Times New Roman"/>
          <w:i/>
          <w:color w:val="000000"/>
          <w:sz w:val="30"/>
        </w:rPr>
        <w:t>Соглашени</w:t>
      </w:r>
      <w:r w:rsidR="007303E6" w:rsidRPr="001B7196">
        <w:rPr>
          <w:rStyle w:val="20"/>
          <w:rFonts w:ascii="Times New Roman" w:hAnsi="Times New Roman"/>
          <w:i/>
          <w:color w:val="000000"/>
          <w:sz w:val="30"/>
        </w:rPr>
        <w:t>ем</w:t>
      </w:r>
      <w:r w:rsidRPr="001B7196">
        <w:rPr>
          <w:rStyle w:val="20"/>
          <w:rFonts w:ascii="Times New Roman" w:hAnsi="Times New Roman"/>
          <w:i/>
          <w:color w:val="000000"/>
          <w:sz w:val="30"/>
        </w:rPr>
        <w:t xml:space="preserve"> предусмотрен </w:t>
      </w:r>
      <w:r w:rsidR="007303E6" w:rsidRPr="001B7196">
        <w:rPr>
          <w:rStyle w:val="20"/>
          <w:rFonts w:ascii="Times New Roman" w:hAnsi="Times New Roman"/>
          <w:i/>
          <w:color w:val="000000"/>
          <w:sz w:val="30"/>
        </w:rPr>
        <w:t xml:space="preserve">ежегодный </w:t>
      </w:r>
      <w:r w:rsidRPr="001B7196">
        <w:rPr>
          <w:rStyle w:val="20"/>
          <w:rFonts w:ascii="Times New Roman" w:hAnsi="Times New Roman"/>
          <w:i/>
          <w:color w:val="000000"/>
          <w:sz w:val="30"/>
        </w:rPr>
        <w:t xml:space="preserve">обмен </w:t>
      </w:r>
      <w:r w:rsidR="004E1682" w:rsidRPr="001B7196">
        <w:rPr>
          <w:rStyle w:val="20"/>
          <w:rFonts w:ascii="Times New Roman" w:hAnsi="Times New Roman"/>
          <w:i/>
          <w:color w:val="000000"/>
          <w:sz w:val="30"/>
        </w:rPr>
        <w:t xml:space="preserve">по государственной линии </w:t>
      </w:r>
      <w:r w:rsidR="007303E6" w:rsidRPr="001B7196">
        <w:rPr>
          <w:rStyle w:val="20"/>
          <w:rFonts w:ascii="Times New Roman" w:hAnsi="Times New Roman"/>
          <w:i/>
          <w:color w:val="000000"/>
          <w:sz w:val="30"/>
        </w:rPr>
        <w:t xml:space="preserve">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</w:t>
      </w:r>
      <w:r w:rsidR="004E1682" w:rsidRPr="001B7196">
        <w:rPr>
          <w:rStyle w:val="20"/>
          <w:rFonts w:ascii="Times New Roman" w:hAnsi="Times New Roman"/>
          <w:i/>
          <w:color w:val="000000"/>
          <w:sz w:val="30"/>
        </w:rPr>
        <w:t>–</w:t>
      </w:r>
      <w:r w:rsidR="007303E6" w:rsidRPr="001B7196">
        <w:rPr>
          <w:rStyle w:val="20"/>
          <w:rFonts w:ascii="Times New Roman" w:hAnsi="Times New Roman"/>
          <w:i/>
          <w:color w:val="000000"/>
          <w:sz w:val="30"/>
        </w:rPr>
        <w:t xml:space="preserve"> для прохождения стажировки, повышения квалификации, переподготовки</w:t>
      </w:r>
      <w:r w:rsidRPr="001B7196">
        <w:rPr>
          <w:rStyle w:val="20"/>
          <w:rFonts w:ascii="Times New Roman" w:hAnsi="Times New Roman"/>
          <w:i/>
          <w:color w:val="000000"/>
          <w:sz w:val="30"/>
        </w:rPr>
        <w:t>.</w:t>
      </w:r>
    </w:p>
    <w:p w14:paraId="5ADC2DF3" w14:textId="77777777" w:rsidR="004E1682" w:rsidRPr="001B7196" w:rsidRDefault="007E2483" w:rsidP="001B7196">
      <w:pPr>
        <w:pStyle w:val="21"/>
        <w:shd w:val="clear" w:color="auto" w:fill="auto"/>
        <w:spacing w:before="0" w:after="0" w:line="280" w:lineRule="exact"/>
        <w:ind w:left="851" w:firstLine="680"/>
        <w:rPr>
          <w:rFonts w:ascii="Times New Roman" w:hAnsi="Times New Roman"/>
          <w:i/>
          <w:sz w:val="30"/>
        </w:rPr>
      </w:pPr>
      <w:r w:rsidRPr="001B7196">
        <w:rPr>
          <w:rFonts w:ascii="Times New Roman" w:hAnsi="Times New Roman"/>
          <w:i/>
          <w:sz w:val="30"/>
        </w:rPr>
        <w:t>Принимающая сторона освобождает стипендиатов от уплаты за обучение, проживание в общежитии, пользование учебниками и предоставляет им стипендию в соответствии с законодательством.</w:t>
      </w:r>
    </w:p>
    <w:p w14:paraId="4BDBB4A5" w14:textId="77777777" w:rsidR="004E1682" w:rsidRPr="001B7196" w:rsidRDefault="004E1682" w:rsidP="001B7196">
      <w:pPr>
        <w:pStyle w:val="21"/>
        <w:shd w:val="clear" w:color="auto" w:fill="auto"/>
        <w:spacing w:before="0" w:after="0" w:line="280" w:lineRule="exact"/>
        <w:ind w:left="851" w:firstLine="680"/>
        <w:rPr>
          <w:rFonts w:ascii="Times New Roman" w:hAnsi="Times New Roman"/>
          <w:i/>
          <w:sz w:val="30"/>
        </w:rPr>
      </w:pPr>
      <w:r w:rsidRPr="001B7196">
        <w:rPr>
          <w:rFonts w:ascii="Times New Roman" w:hAnsi="Times New Roman"/>
          <w:i/>
          <w:sz w:val="30"/>
        </w:rPr>
        <w:t>Оплата расходов по проезду до места обучения и обратно</w:t>
      </w:r>
      <w:r w:rsidR="00C174D3" w:rsidRPr="001B7196">
        <w:rPr>
          <w:rFonts w:ascii="Times New Roman" w:hAnsi="Times New Roman"/>
          <w:i/>
          <w:sz w:val="30"/>
        </w:rPr>
        <w:t xml:space="preserve"> (</w:t>
      </w:r>
      <w:r w:rsidR="00C174D3" w:rsidRPr="001B7196">
        <w:rPr>
          <w:rFonts w:ascii="Times New Roman" w:eastAsia="Times New Roman" w:hAnsi="Times New Roman"/>
          <w:i/>
          <w:sz w:val="30"/>
        </w:rPr>
        <w:t>включая случаи выезда на каникулы или досрочного отчисления</w:t>
      </w:r>
      <w:r w:rsidR="00C174D3" w:rsidRPr="001B7196">
        <w:rPr>
          <w:rFonts w:ascii="Times New Roman" w:hAnsi="Times New Roman"/>
          <w:i/>
          <w:sz w:val="30"/>
        </w:rPr>
        <w:t>)</w:t>
      </w:r>
      <w:r w:rsidRPr="001B7196">
        <w:rPr>
          <w:rFonts w:ascii="Times New Roman" w:hAnsi="Times New Roman"/>
          <w:i/>
          <w:sz w:val="30"/>
        </w:rPr>
        <w:t xml:space="preserve">, медицинскому страхованию, оформлению виз и регистрации в </w:t>
      </w:r>
      <w:r w:rsidRPr="001B7196">
        <w:rPr>
          <w:rFonts w:ascii="Times New Roman" w:hAnsi="Times New Roman"/>
          <w:i/>
          <w:sz w:val="30"/>
        </w:rPr>
        <w:lastRenderedPageBreak/>
        <w:t>К</w:t>
      </w:r>
      <w:r w:rsidR="002C242C" w:rsidRPr="001B7196">
        <w:rPr>
          <w:rFonts w:ascii="Times New Roman" w:hAnsi="Times New Roman"/>
          <w:i/>
          <w:sz w:val="30"/>
        </w:rPr>
        <w:t>НР</w:t>
      </w:r>
      <w:r w:rsidRPr="001B7196">
        <w:rPr>
          <w:rFonts w:ascii="Times New Roman" w:hAnsi="Times New Roman"/>
          <w:i/>
          <w:sz w:val="30"/>
        </w:rPr>
        <w:t xml:space="preserve"> производится за счет </w:t>
      </w:r>
      <w:r w:rsidR="00C174D3" w:rsidRPr="001B7196">
        <w:rPr>
          <w:rFonts w:ascii="Times New Roman" w:hAnsi="Times New Roman"/>
          <w:i/>
          <w:sz w:val="30"/>
        </w:rPr>
        <w:t xml:space="preserve">собственных </w:t>
      </w:r>
      <w:r w:rsidRPr="001B7196">
        <w:rPr>
          <w:rFonts w:ascii="Times New Roman" w:hAnsi="Times New Roman"/>
          <w:i/>
          <w:sz w:val="30"/>
        </w:rPr>
        <w:t>средств участников обмена.</w:t>
      </w:r>
    </w:p>
    <w:p w14:paraId="46ADF0F6" w14:textId="77777777" w:rsidR="007E2483" w:rsidRPr="007E2483" w:rsidRDefault="007E2483" w:rsidP="004E1682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Style w:val="20"/>
          <w:rFonts w:ascii="Times New Roman" w:hAnsi="Times New Roman"/>
          <w:color w:val="000000"/>
          <w:sz w:val="30"/>
        </w:rPr>
      </w:pPr>
      <w:r w:rsidRPr="007E2483">
        <w:rPr>
          <w:rStyle w:val="20"/>
          <w:rFonts w:ascii="Times New Roman" w:hAnsi="Times New Roman"/>
          <w:color w:val="000000"/>
          <w:sz w:val="30"/>
        </w:rPr>
        <w:t>Со списком китайских учреждений высшего образования</w:t>
      </w:r>
      <w:r w:rsidR="004E1682">
        <w:rPr>
          <w:rStyle w:val="20"/>
          <w:rFonts w:ascii="Times New Roman" w:hAnsi="Times New Roman"/>
          <w:color w:val="000000"/>
          <w:sz w:val="30"/>
        </w:rPr>
        <w:t>,</w:t>
      </w:r>
      <w:r w:rsidRPr="007E2483">
        <w:rPr>
          <w:rStyle w:val="20"/>
          <w:rFonts w:ascii="Times New Roman" w:hAnsi="Times New Roman"/>
          <w:color w:val="000000"/>
          <w:sz w:val="30"/>
        </w:rPr>
        <w:t xml:space="preserve"> </w:t>
      </w:r>
      <w:r w:rsidR="004E1682">
        <w:rPr>
          <w:rStyle w:val="20"/>
          <w:rFonts w:ascii="Times New Roman" w:hAnsi="Times New Roman"/>
          <w:color w:val="000000"/>
          <w:sz w:val="30"/>
        </w:rPr>
        <w:t xml:space="preserve">принимающих белорусских граждан на </w:t>
      </w:r>
      <w:proofErr w:type="gramStart"/>
      <w:r w:rsidR="004E1682">
        <w:rPr>
          <w:rStyle w:val="20"/>
          <w:rFonts w:ascii="Times New Roman" w:hAnsi="Times New Roman"/>
          <w:color w:val="000000"/>
          <w:sz w:val="30"/>
        </w:rPr>
        <w:t>обучение по</w:t>
      </w:r>
      <w:proofErr w:type="gramEnd"/>
      <w:r w:rsidR="004E1682">
        <w:rPr>
          <w:rStyle w:val="20"/>
          <w:rFonts w:ascii="Times New Roman" w:hAnsi="Times New Roman"/>
          <w:color w:val="000000"/>
          <w:sz w:val="30"/>
        </w:rPr>
        <w:t xml:space="preserve"> государственной линии, </w:t>
      </w:r>
      <w:r w:rsidRPr="007E2483">
        <w:rPr>
          <w:rStyle w:val="20"/>
          <w:rFonts w:ascii="Times New Roman" w:hAnsi="Times New Roman"/>
          <w:color w:val="000000"/>
          <w:sz w:val="30"/>
        </w:rPr>
        <w:t>можно ознакомиться на сайт</w:t>
      </w:r>
      <w:r w:rsidR="004E1682">
        <w:rPr>
          <w:rStyle w:val="20"/>
          <w:rFonts w:ascii="Times New Roman" w:hAnsi="Times New Roman"/>
          <w:color w:val="000000"/>
          <w:sz w:val="30"/>
        </w:rPr>
        <w:t>е</w:t>
      </w:r>
      <w:r w:rsidR="004E1682" w:rsidRPr="004E1682">
        <w:rPr>
          <w:rStyle w:val="20"/>
          <w:rFonts w:ascii="Times New Roman" w:hAnsi="Times New Roman"/>
          <w:color w:val="000000"/>
          <w:sz w:val="30"/>
        </w:rPr>
        <w:t xml:space="preserve"> </w:t>
      </w:r>
      <w:hyperlink r:id="rId9" w:history="1">
        <w:r w:rsidR="00FE40B2" w:rsidRPr="00FF32C1">
          <w:rPr>
            <w:rStyle w:val="ad"/>
            <w:rFonts w:ascii="Times New Roman" w:hAnsi="Times New Roman"/>
            <w:sz w:val="30"/>
            <w:shd w:val="clear" w:color="auto" w:fill="FFFFFF"/>
          </w:rPr>
          <w:t>http://</w:t>
        </w:r>
        <w:r w:rsidR="00FE40B2" w:rsidRPr="00FF32C1">
          <w:rPr>
            <w:rStyle w:val="ad"/>
            <w:rFonts w:ascii="Times New Roman" w:hAnsi="Times New Roman"/>
            <w:sz w:val="30"/>
            <w:shd w:val="clear" w:color="auto" w:fill="FFFFFF"/>
            <w:lang w:val="en-US"/>
          </w:rPr>
          <w:t>www</w:t>
        </w:r>
        <w:r w:rsidR="00FE40B2" w:rsidRPr="00FF32C1">
          <w:rPr>
            <w:rStyle w:val="ad"/>
            <w:rFonts w:ascii="Times New Roman" w:hAnsi="Times New Roman"/>
            <w:sz w:val="30"/>
            <w:shd w:val="clear" w:color="auto" w:fill="FFFFFF"/>
          </w:rPr>
          <w:t>.</w:t>
        </w:r>
        <w:proofErr w:type="spellStart"/>
        <w:r w:rsidR="00FE40B2" w:rsidRPr="00FF32C1">
          <w:rPr>
            <w:rStyle w:val="ad"/>
            <w:rFonts w:ascii="Times New Roman" w:hAnsi="Times New Roman"/>
            <w:sz w:val="30"/>
            <w:shd w:val="clear" w:color="auto" w:fill="FFFFFF"/>
            <w:lang w:val="en-US"/>
          </w:rPr>
          <w:t>campuschina</w:t>
        </w:r>
        <w:proofErr w:type="spellEnd"/>
        <w:r w:rsidR="00FE40B2" w:rsidRPr="00FF32C1">
          <w:rPr>
            <w:rStyle w:val="ad"/>
            <w:rFonts w:ascii="Times New Roman" w:hAnsi="Times New Roman"/>
            <w:sz w:val="30"/>
            <w:shd w:val="clear" w:color="auto" w:fill="FFFFFF"/>
          </w:rPr>
          <w:t>.</w:t>
        </w:r>
        <w:r w:rsidR="00FE40B2" w:rsidRPr="00FF32C1">
          <w:rPr>
            <w:rStyle w:val="ad"/>
            <w:rFonts w:ascii="Times New Roman" w:hAnsi="Times New Roman"/>
            <w:sz w:val="30"/>
            <w:shd w:val="clear" w:color="auto" w:fill="FFFFFF"/>
            <w:lang w:val="en-US"/>
          </w:rPr>
          <w:t>org</w:t>
        </w:r>
      </w:hyperlink>
      <w:r w:rsidRPr="007E2483">
        <w:rPr>
          <w:rFonts w:ascii="Times New Roman" w:hAnsi="Times New Roman"/>
          <w:sz w:val="30"/>
        </w:rPr>
        <w:t>.</w:t>
      </w:r>
    </w:p>
    <w:p w14:paraId="44426C98" w14:textId="0751A349" w:rsidR="00BE450C" w:rsidRPr="00BE450C" w:rsidRDefault="00605817" w:rsidP="00BE45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05817">
        <w:rPr>
          <w:rFonts w:ascii="Times New Roman" w:eastAsiaTheme="minorEastAsia" w:hAnsi="Times New Roman"/>
          <w:sz w:val="30"/>
          <w:szCs w:val="30"/>
          <w:lang w:eastAsia="ru-RU"/>
        </w:rPr>
        <w:t>Просим довести изложенную информацию до сведения потенциальных кандидатов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t xml:space="preserve"> (</w:t>
      </w:r>
      <w:r w:rsidR="007E2483">
        <w:rPr>
          <w:rFonts w:ascii="Times New Roman" w:eastAsiaTheme="minorEastAsia" w:hAnsi="Times New Roman"/>
          <w:sz w:val="30"/>
          <w:szCs w:val="30"/>
          <w:lang w:eastAsia="ru-RU"/>
        </w:rPr>
        <w:t xml:space="preserve">в том числе </w:t>
      </w:r>
      <w:r w:rsidRPr="00605817">
        <w:rPr>
          <w:rFonts w:ascii="Times New Roman" w:eastAsiaTheme="minorEastAsia" w:hAnsi="Times New Roman"/>
          <w:sz w:val="30"/>
          <w:szCs w:val="30"/>
          <w:lang w:eastAsia="ru-RU"/>
        </w:rPr>
        <w:t>размести</w:t>
      </w:r>
      <w:r w:rsidR="007E2483">
        <w:rPr>
          <w:rFonts w:ascii="Times New Roman" w:eastAsiaTheme="minorEastAsia" w:hAnsi="Times New Roman"/>
          <w:sz w:val="30"/>
          <w:szCs w:val="30"/>
          <w:lang w:eastAsia="ru-RU"/>
        </w:rPr>
        <w:t>в</w:t>
      </w:r>
      <w:r w:rsidRPr="00605817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="007E2483">
        <w:rPr>
          <w:rFonts w:ascii="Times New Roman" w:eastAsiaTheme="minorEastAsia" w:hAnsi="Times New Roman"/>
          <w:sz w:val="30"/>
          <w:szCs w:val="30"/>
          <w:lang w:eastAsia="ru-RU"/>
        </w:rPr>
        <w:t xml:space="preserve">соответствующую информацию на </w:t>
      </w:r>
      <w:r w:rsidRPr="00605817">
        <w:rPr>
          <w:rFonts w:ascii="Times New Roman" w:eastAsiaTheme="minorEastAsia" w:hAnsi="Times New Roman"/>
          <w:sz w:val="30"/>
          <w:szCs w:val="30"/>
          <w:lang w:eastAsia="ru-RU"/>
        </w:rPr>
        <w:t xml:space="preserve">сайтах </w:t>
      </w:r>
      <w:r w:rsidR="007E2483">
        <w:rPr>
          <w:rFonts w:ascii="Times New Roman" w:eastAsiaTheme="minorEastAsia" w:hAnsi="Times New Roman"/>
          <w:sz w:val="30"/>
          <w:szCs w:val="30"/>
          <w:lang w:eastAsia="ru-RU"/>
        </w:rPr>
        <w:t xml:space="preserve">учреждений образования, </w:t>
      </w:r>
      <w:r w:rsidR="00C33749">
        <w:rPr>
          <w:rFonts w:ascii="Times New Roman" w:eastAsiaTheme="minorEastAsia" w:hAnsi="Times New Roman"/>
          <w:sz w:val="30"/>
          <w:szCs w:val="30"/>
          <w:lang w:eastAsia="ru-RU"/>
        </w:rPr>
        <w:t xml:space="preserve">структурных подразделений </w:t>
      </w:r>
      <w:r w:rsidR="00C33749" w:rsidRPr="00C33749">
        <w:rPr>
          <w:rFonts w:ascii="Times New Roman" w:eastAsiaTheme="minorEastAsia" w:hAnsi="Times New Roman"/>
          <w:sz w:val="30"/>
          <w:szCs w:val="30"/>
          <w:lang w:eastAsia="ru-RU"/>
        </w:rPr>
        <w:t xml:space="preserve">структурных подразделений </w:t>
      </w:r>
      <w:r w:rsidR="00C33749">
        <w:rPr>
          <w:rFonts w:ascii="Times New Roman" w:eastAsiaTheme="minorEastAsia" w:hAnsi="Times New Roman"/>
          <w:sz w:val="30"/>
          <w:szCs w:val="30"/>
          <w:lang w:eastAsia="ru-RU"/>
        </w:rPr>
        <w:t xml:space="preserve">областных (Минского городского) исполнительных комитетов, </w:t>
      </w:r>
      <w:r w:rsidR="00C33749" w:rsidRPr="00C33749">
        <w:rPr>
          <w:rFonts w:ascii="Times New Roman" w:eastAsiaTheme="minorEastAsia" w:hAnsi="Times New Roman"/>
          <w:sz w:val="30"/>
          <w:szCs w:val="30"/>
          <w:lang w:eastAsia="ru-RU"/>
        </w:rPr>
        <w:t xml:space="preserve">осуществляющих государственно-властные полномочия 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br/>
      </w:r>
      <w:r w:rsidR="00C33749" w:rsidRPr="00C33749">
        <w:rPr>
          <w:rFonts w:ascii="Times New Roman" w:eastAsiaTheme="minorEastAsia" w:hAnsi="Times New Roman"/>
          <w:sz w:val="30"/>
          <w:szCs w:val="30"/>
          <w:lang w:eastAsia="ru-RU"/>
        </w:rPr>
        <w:t>в сфере образования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t>)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t xml:space="preserve">провести </w:t>
      </w:r>
      <w:r w:rsidR="00BE450C" w:rsidRPr="00BE450C">
        <w:rPr>
          <w:rFonts w:ascii="Times New Roman" w:eastAsiaTheme="minorEastAsia" w:hAnsi="Times New Roman"/>
          <w:sz w:val="30"/>
          <w:szCs w:val="30"/>
          <w:lang w:eastAsia="ru-RU"/>
        </w:rPr>
        <w:t>внутренни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t>й</w:t>
      </w:r>
      <w:r w:rsidR="00BE450C" w:rsidRPr="00BE450C">
        <w:rPr>
          <w:rFonts w:ascii="Times New Roman" w:eastAsiaTheme="minorEastAsia" w:hAnsi="Times New Roman"/>
          <w:sz w:val="30"/>
          <w:szCs w:val="30"/>
          <w:lang w:eastAsia="ru-RU"/>
        </w:rPr>
        <w:t xml:space="preserve"> отбор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t xml:space="preserve"> кандидатов 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br/>
        <w:t xml:space="preserve">и предоставить </w:t>
      </w:r>
      <w:r w:rsidR="00BE450C" w:rsidRPr="001B7196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не позднее </w:t>
      </w:r>
      <w:r w:rsidR="00BE450C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11 января </w:t>
      </w:r>
      <w:r w:rsidR="00BE450C" w:rsidRPr="001B7196">
        <w:rPr>
          <w:rFonts w:ascii="Times New Roman" w:eastAsiaTheme="minorEastAsia" w:hAnsi="Times New Roman"/>
          <w:b/>
          <w:sz w:val="30"/>
          <w:szCs w:val="30"/>
          <w:lang w:eastAsia="ru-RU"/>
        </w:rPr>
        <w:t>202</w:t>
      </w:r>
      <w:r w:rsidR="00BE450C">
        <w:rPr>
          <w:rFonts w:ascii="Times New Roman" w:eastAsiaTheme="minorEastAsia" w:hAnsi="Times New Roman"/>
          <w:b/>
          <w:sz w:val="30"/>
          <w:szCs w:val="30"/>
          <w:lang w:eastAsia="ru-RU"/>
        </w:rPr>
        <w:t>4</w:t>
      </w:r>
      <w:r w:rsidR="00BE450C" w:rsidRPr="001B7196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г.</w:t>
      </w:r>
      <w:r w:rsidR="00BE450C"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="00BE450C" w:rsidRPr="00BE450C">
        <w:rPr>
          <w:rFonts w:ascii="Times New Roman" w:eastAsiaTheme="minorEastAsia" w:hAnsi="Times New Roman"/>
          <w:bCs/>
          <w:sz w:val="30"/>
          <w:szCs w:val="30"/>
          <w:lang w:eastAsia="ru-RU"/>
        </w:rPr>
        <w:t>в учебный центр международного сотрудничества в сфере образования государственного учреждения образования ”Республиканский институт высшей школы</w:t>
      </w:r>
      <w:proofErr w:type="gramEnd"/>
      <w:r w:rsidR="00BE450C" w:rsidRPr="00BE450C">
        <w:rPr>
          <w:rFonts w:ascii="Times New Roman" w:eastAsiaTheme="minorEastAsia" w:hAnsi="Times New Roman"/>
          <w:bCs/>
          <w:sz w:val="30"/>
          <w:szCs w:val="30"/>
          <w:lang w:eastAsia="ru-RU"/>
        </w:rPr>
        <w:t>“</w:t>
      </w:r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 xml:space="preserve"> (220007, </w:t>
      </w:r>
      <w:proofErr w:type="spellStart"/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>г</w:t>
      </w:r>
      <w:proofErr w:type="gramStart"/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>.М</w:t>
      </w:r>
      <w:proofErr w:type="gramEnd"/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>инск</w:t>
      </w:r>
      <w:proofErr w:type="spellEnd"/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>,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>ул.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t> </w:t>
      </w:r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 xml:space="preserve">Московская, 15, </w:t>
      </w:r>
      <w:proofErr w:type="spellStart"/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>каб</w:t>
      </w:r>
      <w:proofErr w:type="spellEnd"/>
      <w:r w:rsidR="00BE450C" w:rsidRPr="00480631">
        <w:rPr>
          <w:rFonts w:ascii="Times New Roman" w:eastAsiaTheme="minorEastAsia" w:hAnsi="Times New Roman"/>
          <w:sz w:val="30"/>
          <w:szCs w:val="30"/>
          <w:lang w:eastAsia="ru-RU"/>
        </w:rPr>
        <w:t>.: 727,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t xml:space="preserve"> 720) </w:t>
      </w:r>
      <w:r w:rsidR="00BE450C" w:rsidRPr="00BE450C">
        <w:rPr>
          <w:rFonts w:ascii="Times New Roman" w:eastAsiaTheme="minorEastAsia" w:hAnsi="Times New Roman"/>
          <w:sz w:val="30"/>
          <w:szCs w:val="30"/>
          <w:lang w:eastAsia="ru-RU"/>
        </w:rPr>
        <w:t xml:space="preserve">сформированные </w:t>
      </w:r>
      <w:r w:rsidR="00BE450C">
        <w:rPr>
          <w:rFonts w:ascii="Times New Roman" w:eastAsiaTheme="minorEastAsia" w:hAnsi="Times New Roman"/>
          <w:sz w:val="30"/>
          <w:szCs w:val="30"/>
          <w:lang w:eastAsia="ru-RU"/>
        </w:rPr>
        <w:br/>
      </w:r>
      <w:r w:rsidR="00BE450C" w:rsidRPr="00BE450C">
        <w:rPr>
          <w:rFonts w:ascii="Times New Roman" w:eastAsiaTheme="minorEastAsia" w:hAnsi="Times New Roman"/>
          <w:sz w:val="30"/>
          <w:szCs w:val="30"/>
          <w:lang w:eastAsia="ru-RU"/>
        </w:rPr>
        <w:t xml:space="preserve">по результатам внутренних отборов предложения </w:t>
      </w:r>
      <w:r w:rsidR="00C33749">
        <w:rPr>
          <w:rFonts w:ascii="Times New Roman" w:hAnsi="Times New Roman"/>
          <w:sz w:val="30"/>
          <w:szCs w:val="30"/>
        </w:rPr>
        <w:t>по кандидат</w:t>
      </w:r>
      <w:r w:rsidR="00D24AC0">
        <w:rPr>
          <w:rFonts w:ascii="Times New Roman" w:hAnsi="Times New Roman"/>
          <w:sz w:val="30"/>
          <w:szCs w:val="30"/>
        </w:rPr>
        <w:t xml:space="preserve">урам </w:t>
      </w:r>
      <w:r w:rsidR="00D24AC0">
        <w:rPr>
          <w:rFonts w:ascii="Times New Roman" w:hAnsi="Times New Roman"/>
          <w:sz w:val="30"/>
          <w:szCs w:val="30"/>
        </w:rPr>
        <w:br/>
      </w:r>
      <w:r w:rsidR="00D24AC0" w:rsidRPr="00D24AC0">
        <w:rPr>
          <w:rFonts w:ascii="Times New Roman" w:eastAsiaTheme="minorEastAsia" w:hAnsi="Times New Roman"/>
          <w:sz w:val="30"/>
          <w:szCs w:val="30"/>
          <w:lang w:eastAsia="ru-RU"/>
        </w:rPr>
        <w:t xml:space="preserve">(в случае </w:t>
      </w:r>
      <w:r w:rsidR="00D24AC0">
        <w:rPr>
          <w:rFonts w:ascii="Times New Roman" w:eastAsiaTheme="minorEastAsia" w:hAnsi="Times New Roman"/>
          <w:sz w:val="30"/>
          <w:szCs w:val="30"/>
          <w:lang w:eastAsia="ru-RU"/>
        </w:rPr>
        <w:t xml:space="preserve">наличия </w:t>
      </w:r>
      <w:r w:rsidR="00D24AC0" w:rsidRPr="00D24AC0">
        <w:rPr>
          <w:rFonts w:ascii="Times New Roman" w:eastAsiaTheme="minorEastAsia" w:hAnsi="Times New Roman"/>
          <w:sz w:val="30"/>
          <w:szCs w:val="30"/>
          <w:lang w:eastAsia="ru-RU"/>
        </w:rPr>
        <w:t>нескольких кандидатов, – в порядке приоритетности)</w:t>
      </w:r>
      <w:r w:rsidR="00D24AC0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="00D24AC0">
        <w:rPr>
          <w:rFonts w:ascii="Times New Roman" w:eastAsiaTheme="minorEastAsia" w:hAnsi="Times New Roman"/>
          <w:sz w:val="30"/>
          <w:szCs w:val="30"/>
          <w:lang w:eastAsia="ru-RU"/>
        </w:rPr>
        <w:br/>
      </w:r>
      <w:r w:rsidR="00C33749" w:rsidRPr="00DE565B">
        <w:rPr>
          <w:rFonts w:ascii="Times New Roman" w:hAnsi="Times New Roman"/>
          <w:sz w:val="30"/>
          <w:szCs w:val="30"/>
        </w:rPr>
        <w:t xml:space="preserve">с обоснованием необходимости </w:t>
      </w:r>
      <w:r w:rsidR="00BE450C">
        <w:rPr>
          <w:rFonts w:ascii="Times New Roman" w:hAnsi="Times New Roman"/>
          <w:sz w:val="30"/>
          <w:szCs w:val="30"/>
        </w:rPr>
        <w:t xml:space="preserve">направления на </w:t>
      </w:r>
      <w:r w:rsidR="00C33749" w:rsidRPr="00DE565B">
        <w:rPr>
          <w:rFonts w:ascii="Times New Roman" w:hAnsi="Times New Roman"/>
          <w:sz w:val="30"/>
          <w:szCs w:val="30"/>
        </w:rPr>
        <w:t>обучени</w:t>
      </w:r>
      <w:r w:rsidR="00BE450C">
        <w:rPr>
          <w:rFonts w:ascii="Times New Roman" w:hAnsi="Times New Roman"/>
          <w:sz w:val="30"/>
          <w:szCs w:val="30"/>
        </w:rPr>
        <w:t>е</w:t>
      </w:r>
      <w:r w:rsidR="00C33749" w:rsidRPr="00DE565B">
        <w:rPr>
          <w:rFonts w:ascii="Times New Roman" w:hAnsi="Times New Roman"/>
          <w:sz w:val="30"/>
          <w:szCs w:val="30"/>
        </w:rPr>
        <w:t xml:space="preserve"> </w:t>
      </w:r>
      <w:r w:rsidR="00BE450C">
        <w:rPr>
          <w:rFonts w:ascii="Times New Roman" w:hAnsi="Times New Roman"/>
          <w:sz w:val="30"/>
          <w:szCs w:val="30"/>
        </w:rPr>
        <w:t>(для</w:t>
      </w:r>
      <w:r w:rsidR="00C33749" w:rsidRPr="00DE565B">
        <w:rPr>
          <w:rFonts w:ascii="Times New Roman" w:hAnsi="Times New Roman"/>
          <w:sz w:val="30"/>
          <w:szCs w:val="30"/>
        </w:rPr>
        <w:t xml:space="preserve"> прохождения стажировок, повышения квалификации, </w:t>
      </w:r>
      <w:r w:rsidR="00C33749" w:rsidRPr="00BE450C">
        <w:rPr>
          <w:rFonts w:ascii="Times New Roman" w:hAnsi="Times New Roman"/>
          <w:sz w:val="30"/>
          <w:szCs w:val="30"/>
        </w:rPr>
        <w:t>переподготовки</w:t>
      </w:r>
      <w:r w:rsidR="00BE450C" w:rsidRPr="00BE450C">
        <w:rPr>
          <w:rFonts w:ascii="Times New Roman" w:hAnsi="Times New Roman"/>
          <w:sz w:val="30"/>
          <w:szCs w:val="30"/>
        </w:rPr>
        <w:t xml:space="preserve">) </w:t>
      </w:r>
      <w:r w:rsidR="00D24AC0">
        <w:rPr>
          <w:rFonts w:ascii="Times New Roman" w:hAnsi="Times New Roman"/>
          <w:sz w:val="30"/>
          <w:szCs w:val="30"/>
        </w:rPr>
        <w:br/>
        <w:t xml:space="preserve">в учреждения образования Китайской Народной Республики </w:t>
      </w:r>
      <w:r w:rsidR="00D24AC0">
        <w:rPr>
          <w:rFonts w:ascii="Times New Roman" w:hAnsi="Times New Roman"/>
          <w:sz w:val="30"/>
          <w:szCs w:val="30"/>
        </w:rPr>
        <w:br/>
      </w:r>
      <w:r w:rsidR="00BE450C" w:rsidRPr="00BE450C">
        <w:rPr>
          <w:rFonts w:ascii="Times New Roman" w:hAnsi="Times New Roman"/>
          <w:sz w:val="30"/>
          <w:szCs w:val="30"/>
        </w:rPr>
        <w:t>по прилагаемой форме (</w:t>
      </w:r>
      <w:r w:rsidR="00D24AC0">
        <w:rPr>
          <w:rFonts w:ascii="Times New Roman" w:hAnsi="Times New Roman"/>
          <w:sz w:val="30"/>
          <w:szCs w:val="30"/>
        </w:rPr>
        <w:t>п</w:t>
      </w:r>
      <w:r w:rsidR="00BE450C" w:rsidRPr="00BE450C">
        <w:rPr>
          <w:rFonts w:ascii="Times New Roman" w:hAnsi="Times New Roman"/>
          <w:sz w:val="30"/>
          <w:szCs w:val="30"/>
        </w:rPr>
        <w:t>риложение 1)</w:t>
      </w:r>
      <w:r w:rsidR="00BE450C">
        <w:rPr>
          <w:rFonts w:ascii="Times New Roman" w:hAnsi="Times New Roman"/>
          <w:sz w:val="30"/>
          <w:szCs w:val="30"/>
        </w:rPr>
        <w:t>.</w:t>
      </w:r>
    </w:p>
    <w:p w14:paraId="1A01F119" w14:textId="07A8DBE1" w:rsidR="00C174D3" w:rsidRDefault="00D24AC0" w:rsidP="00C17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D24AC0">
        <w:rPr>
          <w:rStyle w:val="20"/>
          <w:rFonts w:ascii="Times New Roman" w:hAnsi="Times New Roman"/>
          <w:color w:val="000000"/>
          <w:sz w:val="30"/>
        </w:rPr>
        <w:t xml:space="preserve">К </w:t>
      </w:r>
      <w:r>
        <w:rPr>
          <w:rStyle w:val="20"/>
          <w:rFonts w:ascii="Times New Roman" w:hAnsi="Times New Roman"/>
          <w:color w:val="000000"/>
          <w:sz w:val="30"/>
        </w:rPr>
        <w:t xml:space="preserve">указанным </w:t>
      </w:r>
      <w:r w:rsidRPr="00D24AC0">
        <w:rPr>
          <w:rStyle w:val="20"/>
          <w:rFonts w:ascii="Times New Roman" w:hAnsi="Times New Roman"/>
          <w:color w:val="000000"/>
          <w:sz w:val="30"/>
        </w:rPr>
        <w:t xml:space="preserve">предложениям должны быть приложены </w:t>
      </w:r>
      <w:r w:rsidR="00C174D3" w:rsidRPr="00D24AC0">
        <w:rPr>
          <w:rFonts w:ascii="Times New Roman" w:eastAsiaTheme="minorEastAsia" w:hAnsi="Times New Roman"/>
          <w:sz w:val="30"/>
          <w:szCs w:val="30"/>
          <w:lang w:eastAsia="ru-RU"/>
        </w:rPr>
        <w:t>следующие документы:</w:t>
      </w:r>
    </w:p>
    <w:p w14:paraId="578B1CDB" w14:textId="18E4BD40" w:rsidR="00C174D3" w:rsidRDefault="00C174D3" w:rsidP="00C174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="00EE1C80">
        <w:rPr>
          <w:rFonts w:ascii="Times New Roman" w:eastAsiaTheme="minorEastAsia" w:hAnsi="Times New Roman"/>
          <w:sz w:val="30"/>
          <w:szCs w:val="30"/>
          <w:lang w:eastAsia="ru-RU"/>
        </w:rPr>
        <w:t> 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анкета </w:t>
      </w:r>
      <w:r w:rsidR="00D24AC0">
        <w:rPr>
          <w:rFonts w:ascii="Times New Roman" w:eastAsiaTheme="minorEastAsia" w:hAnsi="Times New Roman"/>
          <w:sz w:val="30"/>
          <w:szCs w:val="30"/>
          <w:lang w:eastAsia="ru-RU"/>
        </w:rPr>
        <w:t>кандидата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, заполненная печатными буквами с фотографией, прикрепленной в правом верхнем углу анкеты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</w:t>
      </w:r>
      <w:r w:rsidR="00D24AC0">
        <w:rPr>
          <w:rFonts w:ascii="Times New Roman" w:eastAsiaTheme="minorEastAsia" w:hAnsi="Times New Roman"/>
          <w:sz w:val="30"/>
          <w:szCs w:val="30"/>
          <w:lang w:eastAsia="ru-RU"/>
        </w:rPr>
        <w:t>п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риложение</w:t>
      </w:r>
      <w:r w:rsidR="001B7196">
        <w:rPr>
          <w:rFonts w:ascii="Times New Roman" w:eastAsiaTheme="minorEastAsia" w:hAnsi="Times New Roman"/>
          <w:sz w:val="30"/>
          <w:szCs w:val="30"/>
          <w:lang w:eastAsia="ru-RU"/>
        </w:rPr>
        <w:t> </w:t>
      </w:r>
      <w:r w:rsidR="00EE1C80">
        <w:rPr>
          <w:rFonts w:ascii="Times New Roman" w:eastAsiaTheme="minorEastAsia" w:hAnsi="Times New Roman"/>
          <w:sz w:val="30"/>
          <w:szCs w:val="30"/>
          <w:lang w:eastAsia="ru-RU"/>
        </w:rPr>
        <w:t>2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0EDED00F" w14:textId="24213249" w:rsidR="004E1682" w:rsidRDefault="00D24AC0" w:rsidP="00D24A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24AC0">
        <w:rPr>
          <w:rFonts w:ascii="Times New Roman" w:hAnsi="Times New Roman"/>
          <w:sz w:val="30"/>
          <w:szCs w:val="30"/>
        </w:rPr>
        <w:t xml:space="preserve">– копия страниц </w:t>
      </w:r>
      <w:hyperlink r:id="rId10" w:history="1">
        <w:r w:rsidRPr="00D24AC0">
          <w:rPr>
            <w:rFonts w:ascii="Times New Roman" w:hAnsi="Times New Roman"/>
            <w:sz w:val="30"/>
            <w:szCs w:val="30"/>
          </w:rPr>
          <w:t>документа</w:t>
        </w:r>
      </w:hyperlink>
      <w:r w:rsidRPr="00D24AC0">
        <w:rPr>
          <w:rFonts w:ascii="Times New Roman" w:hAnsi="Times New Roman"/>
          <w:sz w:val="30"/>
          <w:szCs w:val="30"/>
        </w:rPr>
        <w:t>, удостоверяющего личность, содержащих</w:t>
      </w:r>
      <w:r w:rsidRPr="00DE565B">
        <w:rPr>
          <w:rFonts w:ascii="Times New Roman" w:hAnsi="Times New Roman"/>
          <w:sz w:val="30"/>
          <w:szCs w:val="30"/>
        </w:rPr>
        <w:t xml:space="preserve"> фамилию, собственное имя, отчество (при его наличии) кандидата, число, месяц, год и место его рождения, номер документа, срок его действия и дату его выдачи</w:t>
      </w:r>
      <w:r w:rsidR="006024A5" w:rsidRPr="00D24AC0">
        <w:rPr>
          <w:rFonts w:ascii="Times New Roman" w:hAnsi="Times New Roman"/>
          <w:sz w:val="30"/>
          <w:szCs w:val="30"/>
        </w:rPr>
        <w:t>;</w:t>
      </w:r>
      <w:proofErr w:type="gramEnd"/>
    </w:p>
    <w:p w14:paraId="14E08267" w14:textId="373CD33E" w:rsidR="001B7196" w:rsidRDefault="006024A5" w:rsidP="00C174D3">
      <w:pPr>
        <w:pStyle w:val="ConsPlusNormal"/>
        <w:ind w:firstLine="539"/>
        <w:jc w:val="both"/>
      </w:pPr>
      <w:r w:rsidRPr="000F4E68">
        <w:t>–</w:t>
      </w:r>
      <w:r>
        <w:t> </w:t>
      </w:r>
      <w:r w:rsidR="001B7196" w:rsidRPr="00DE565B">
        <w:t>характеристик</w:t>
      </w:r>
      <w:r w:rsidR="001B7196">
        <w:t>а</w:t>
      </w:r>
      <w:r w:rsidR="001B7196" w:rsidRPr="00DE565B">
        <w:t xml:space="preserve"> (с указанием личностных качеств кандидата, включая моральные качества, склонность к творческому мышлению, коммуникабельность) и информации о достижениях кандидата в учебе, научно-исследовательской и (или) инновационной деятельности, подписанной руководителем учреждения образования</w:t>
      </w:r>
      <w:r w:rsidR="001B7196">
        <w:t>;</w:t>
      </w:r>
    </w:p>
    <w:p w14:paraId="355C0F80" w14:textId="703B267A" w:rsidR="00B80EC3" w:rsidRDefault="00B80EC3" w:rsidP="00B80EC3">
      <w:pPr>
        <w:pStyle w:val="ConsPlusNormal"/>
        <w:ind w:firstLine="540"/>
        <w:jc w:val="both"/>
      </w:pPr>
      <w:r w:rsidRPr="000F4E68">
        <w:t>–</w:t>
      </w:r>
      <w:r>
        <w:t> </w:t>
      </w:r>
      <w:r w:rsidRPr="00DE565B">
        <w:t xml:space="preserve">копии </w:t>
      </w:r>
      <w:r>
        <w:t>документов, подтверждающих средний ба</w:t>
      </w:r>
      <w:r w:rsidRPr="00836BCA">
        <w:t xml:space="preserve">лл успеваемости </w:t>
      </w:r>
      <w:r>
        <w:t>кандидата (</w:t>
      </w:r>
      <w:r w:rsidRPr="00DE565B">
        <w:t>зачетн</w:t>
      </w:r>
      <w:r>
        <w:t>ая</w:t>
      </w:r>
      <w:r w:rsidRPr="00DE565B">
        <w:t xml:space="preserve"> книжк</w:t>
      </w:r>
      <w:r>
        <w:t>а,</w:t>
      </w:r>
      <w:r w:rsidRPr="00DE565B">
        <w:t xml:space="preserve"> диплом</w:t>
      </w:r>
      <w:r>
        <w:t>,</w:t>
      </w:r>
      <w:r w:rsidRPr="00DE565B">
        <w:t xml:space="preserve"> аттестат, выписк</w:t>
      </w:r>
      <w:r>
        <w:t>а</w:t>
      </w:r>
      <w:r w:rsidRPr="00DE565B">
        <w:t xml:space="preserve"> текущей успеваемости</w:t>
      </w:r>
      <w:r>
        <w:t>)</w:t>
      </w:r>
      <w:r w:rsidRPr="00DE565B">
        <w:t>;</w:t>
      </w:r>
    </w:p>
    <w:p w14:paraId="03F770AE" w14:textId="35744149" w:rsidR="001B7196" w:rsidRDefault="001B7196" w:rsidP="00C174D3">
      <w:pPr>
        <w:pStyle w:val="ConsPlusNormal"/>
        <w:ind w:firstLine="539"/>
        <w:jc w:val="both"/>
      </w:pPr>
      <w:proofErr w:type="gramStart"/>
      <w:r w:rsidRPr="000F4E68">
        <w:t>–</w:t>
      </w:r>
      <w:r>
        <w:t> </w:t>
      </w:r>
      <w:r w:rsidRPr="00DE565B">
        <w:t>материал</w:t>
      </w:r>
      <w:r>
        <w:t>ы</w:t>
      </w:r>
      <w:r w:rsidRPr="00DE565B">
        <w:t>, характеризующи</w:t>
      </w:r>
      <w:r>
        <w:t>е</w:t>
      </w:r>
      <w:r w:rsidRPr="00DE565B">
        <w:t xml:space="preserve"> склонность </w:t>
      </w:r>
      <w:r w:rsidR="00B80EC3">
        <w:t xml:space="preserve">кандидата </w:t>
      </w:r>
      <w:r w:rsidRPr="00DE565B">
        <w:t xml:space="preserve">к научно-исследовательской и (или) инновационной деятельности (список и копии опубликованных научных работ, отчеты о проведенных </w:t>
      </w:r>
      <w:r w:rsidRPr="00DE565B">
        <w:lastRenderedPageBreak/>
        <w:t xml:space="preserve">исследованиях и разработках, дипломы </w:t>
      </w:r>
      <w:r w:rsidRPr="00B80EC3">
        <w:rPr>
          <w:b/>
          <w:bCs/>
        </w:rPr>
        <w:t>лауреата или победителя</w:t>
      </w:r>
      <w:r w:rsidRPr="00DE565B">
        <w:t xml:space="preserve"> республиканских конкурсов научных работ, республиканских и международных олимпиад и конкурсов по учебным дисциплинам, </w:t>
      </w:r>
      <w:r w:rsidRPr="00B80EC3">
        <w:rPr>
          <w:b/>
          <w:bCs/>
        </w:rPr>
        <w:t>соответствующим специальности, по которой предполагается обучение</w:t>
      </w:r>
      <w:r w:rsidRPr="00DE565B">
        <w:t xml:space="preserve"> </w:t>
      </w:r>
      <w:r w:rsidRPr="00B80EC3">
        <w:rPr>
          <w:b/>
          <w:bCs/>
        </w:rPr>
        <w:t>и прохождения стажировки, повышения квалификации, переподготовки</w:t>
      </w:r>
      <w:r>
        <w:t>;</w:t>
      </w:r>
      <w:proofErr w:type="gramEnd"/>
    </w:p>
    <w:p w14:paraId="46AA6CB9" w14:textId="2F151450" w:rsidR="00C174D3" w:rsidRDefault="00EE1C80" w:rsidP="00EE1C80">
      <w:pPr>
        <w:pStyle w:val="ConsPlusNormal"/>
        <w:ind w:firstLine="539"/>
        <w:jc w:val="both"/>
      </w:pPr>
      <w:r w:rsidRPr="000F4E68">
        <w:t>–</w:t>
      </w:r>
      <w:r>
        <w:t> </w:t>
      </w:r>
      <w:r w:rsidR="00C174D3" w:rsidRPr="007E2483">
        <w:rPr>
          <w:rStyle w:val="20"/>
          <w:color w:val="000000"/>
        </w:rPr>
        <w:t xml:space="preserve">документы, </w:t>
      </w:r>
      <w:r w:rsidR="001B7196" w:rsidRPr="00DE565B">
        <w:rPr>
          <w:rStyle w:val="20"/>
          <w:color w:val="000000"/>
        </w:rPr>
        <w:t>подтверждающие владение кандидат</w:t>
      </w:r>
      <w:r w:rsidR="001B7196">
        <w:rPr>
          <w:rStyle w:val="20"/>
          <w:color w:val="000000"/>
        </w:rPr>
        <w:t>ом</w:t>
      </w:r>
      <w:r w:rsidR="001B7196" w:rsidRPr="00DE565B">
        <w:rPr>
          <w:rStyle w:val="20"/>
          <w:color w:val="000000"/>
        </w:rPr>
        <w:t xml:space="preserve"> </w:t>
      </w:r>
      <w:r w:rsidR="001B7196" w:rsidRPr="007E2483">
        <w:rPr>
          <w:rStyle w:val="20"/>
          <w:color w:val="000000"/>
        </w:rPr>
        <w:t>китайским либо английским языком</w:t>
      </w:r>
      <w:r w:rsidR="001B7196" w:rsidRPr="00DE565B">
        <w:rPr>
          <w:rStyle w:val="20"/>
          <w:color w:val="000000"/>
        </w:rPr>
        <w:t xml:space="preserve"> </w:t>
      </w:r>
      <w:r w:rsidR="001B7196" w:rsidRPr="00DE565B">
        <w:t xml:space="preserve">в объеме, достаточном для успешной реализации целей обучения </w:t>
      </w:r>
      <w:r w:rsidR="00B80EC3">
        <w:t>(</w:t>
      </w:r>
      <w:r w:rsidR="001B7196" w:rsidRPr="00DE565B">
        <w:t>прохождения стажировок, повышения квалификации, переподготовки</w:t>
      </w:r>
      <w:r w:rsidR="00B80EC3">
        <w:t>)</w:t>
      </w:r>
      <w:r w:rsidR="001B7196" w:rsidRPr="00DE565B">
        <w:t xml:space="preserve"> в соответствии с требованиями принимающей стороны</w:t>
      </w:r>
      <w:r w:rsidR="001B7196">
        <w:t xml:space="preserve"> </w:t>
      </w:r>
      <w:r w:rsidR="00C174D3">
        <w:rPr>
          <w:rStyle w:val="20"/>
          <w:color w:val="000000"/>
        </w:rPr>
        <w:t>(</w:t>
      </w:r>
      <w:r w:rsidRPr="00EE1C80">
        <w:rPr>
          <w:rStyle w:val="20"/>
          <w:color w:val="000000"/>
        </w:rPr>
        <w:t>HSK, IELTS, TOEFL</w:t>
      </w:r>
      <w:r w:rsidR="00C174D3">
        <w:rPr>
          <w:rStyle w:val="20"/>
          <w:color w:val="000000"/>
        </w:rPr>
        <w:t>)</w:t>
      </w:r>
      <w:r>
        <w:rPr>
          <w:rStyle w:val="20"/>
          <w:color w:val="000000"/>
        </w:rPr>
        <w:t>.</w:t>
      </w:r>
    </w:p>
    <w:p w14:paraId="1319C0D0" w14:textId="0CEE1574" w:rsidR="00480631" w:rsidRDefault="007573EF" w:rsidP="007E24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Государственному учреждению образования </w:t>
      </w:r>
      <w:r w:rsidR="00C174D3" w:rsidRPr="00C174D3">
        <w:rPr>
          <w:rFonts w:ascii="Times New Roman" w:eastAsiaTheme="minorEastAsia" w:hAnsi="Times New Roman"/>
          <w:sz w:val="30"/>
          <w:szCs w:val="30"/>
          <w:lang w:eastAsia="ru-RU"/>
        </w:rPr>
        <w:t>”</w:t>
      </w:r>
      <w:r w:rsidR="00480631" w:rsidRPr="00480631">
        <w:rPr>
          <w:rFonts w:ascii="Times New Roman" w:eastAsiaTheme="minorEastAsia" w:hAnsi="Times New Roman"/>
          <w:sz w:val="30"/>
          <w:szCs w:val="30"/>
          <w:lang w:eastAsia="ru-RU"/>
        </w:rPr>
        <w:t>Республиканский институт высшей школы</w:t>
      </w:r>
      <w:r w:rsidR="00C174D3" w:rsidRPr="00C174D3">
        <w:rPr>
          <w:rFonts w:ascii="Times New Roman" w:eastAsiaTheme="minorEastAsia" w:hAnsi="Times New Roman"/>
          <w:sz w:val="30"/>
          <w:szCs w:val="30"/>
          <w:lang w:eastAsia="ru-RU"/>
        </w:rPr>
        <w:t>“</w:t>
      </w:r>
      <w:r w:rsidR="00480631" w:rsidRPr="00480631">
        <w:rPr>
          <w:rFonts w:ascii="Times New Roman" w:eastAsiaTheme="minorEastAsia" w:hAnsi="Times New Roman"/>
          <w:sz w:val="30"/>
          <w:szCs w:val="30"/>
          <w:lang w:eastAsia="ru-RU"/>
        </w:rPr>
        <w:t xml:space="preserve"> необходимо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="00E24802" w:rsidRPr="00E24802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не позднее </w:t>
      </w:r>
      <w:r w:rsidR="00C33749">
        <w:rPr>
          <w:rFonts w:ascii="Times New Roman" w:eastAsiaTheme="minorEastAsia" w:hAnsi="Times New Roman"/>
          <w:b/>
          <w:sz w:val="30"/>
          <w:szCs w:val="30"/>
          <w:lang w:eastAsia="ru-RU"/>
        </w:rPr>
        <w:t>17</w:t>
      </w:r>
      <w:r w:rsidR="00E24802" w:rsidRPr="00E24802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</w:t>
      </w:r>
      <w:r w:rsidR="00C33749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января </w:t>
      </w:r>
      <w:r w:rsidR="00E24802" w:rsidRPr="00E24802">
        <w:rPr>
          <w:rFonts w:ascii="Times New Roman" w:eastAsiaTheme="minorEastAsia" w:hAnsi="Times New Roman"/>
          <w:b/>
          <w:sz w:val="30"/>
          <w:szCs w:val="30"/>
          <w:lang w:eastAsia="ru-RU"/>
        </w:rPr>
        <w:t>202</w:t>
      </w:r>
      <w:r w:rsidR="00C33749">
        <w:rPr>
          <w:rFonts w:ascii="Times New Roman" w:eastAsiaTheme="minorEastAsia" w:hAnsi="Times New Roman"/>
          <w:b/>
          <w:sz w:val="30"/>
          <w:szCs w:val="30"/>
          <w:lang w:eastAsia="ru-RU"/>
        </w:rPr>
        <w:t>4</w:t>
      </w:r>
      <w:r w:rsidR="00E24802" w:rsidRPr="00E24802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г.</w:t>
      </w:r>
      <w:r w:rsidR="00E24802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="00480631" w:rsidRPr="00480631">
        <w:rPr>
          <w:rFonts w:ascii="Times New Roman" w:eastAsiaTheme="minorEastAsia" w:hAnsi="Times New Roman"/>
          <w:sz w:val="30"/>
          <w:szCs w:val="30"/>
          <w:lang w:eastAsia="ru-RU"/>
        </w:rPr>
        <w:t xml:space="preserve">предоставить сводную информацию </w:t>
      </w:r>
      <w:r w:rsidR="00B80EC3">
        <w:rPr>
          <w:rFonts w:ascii="Times New Roman" w:eastAsiaTheme="minorEastAsia" w:hAnsi="Times New Roman"/>
          <w:sz w:val="30"/>
          <w:szCs w:val="30"/>
          <w:lang w:eastAsia="ru-RU"/>
        </w:rPr>
        <w:t xml:space="preserve">и пакеты документов </w:t>
      </w:r>
      <w:r w:rsidR="00480631" w:rsidRPr="00480631">
        <w:rPr>
          <w:rFonts w:ascii="Times New Roman" w:eastAsiaTheme="minorEastAsia" w:hAnsi="Times New Roman"/>
          <w:sz w:val="30"/>
          <w:szCs w:val="30"/>
          <w:lang w:eastAsia="ru-RU"/>
        </w:rPr>
        <w:t>в Министерство образования</w:t>
      </w:r>
      <w:r w:rsidR="00E24802">
        <w:rPr>
          <w:rFonts w:ascii="Times New Roman" w:eastAsiaTheme="minorEastAsia" w:hAnsi="Times New Roman"/>
          <w:sz w:val="30"/>
          <w:szCs w:val="30"/>
          <w:lang w:eastAsia="ru-RU"/>
        </w:rPr>
        <w:t>.</w:t>
      </w:r>
    </w:p>
    <w:p w14:paraId="5E06A99A" w14:textId="77777777" w:rsidR="00EE1C80" w:rsidRDefault="00EE1C80" w:rsidP="007E24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0A56212" w14:textId="77777777" w:rsidR="000F4E68" w:rsidRPr="000F4E68" w:rsidRDefault="000F4E68" w:rsidP="00E24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Приложение: на </w:t>
      </w:r>
      <w:r w:rsidR="006024A5">
        <w:rPr>
          <w:rFonts w:ascii="Times New Roman" w:eastAsiaTheme="minorEastAsia" w:hAnsi="Times New Roman"/>
          <w:sz w:val="30"/>
          <w:szCs w:val="30"/>
          <w:lang w:eastAsia="ru-RU"/>
        </w:rPr>
        <w:t>2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л. в 1 экз. </w:t>
      </w:r>
    </w:p>
    <w:p w14:paraId="23B02050" w14:textId="77777777" w:rsidR="000F4E68" w:rsidRPr="000F4E68" w:rsidRDefault="000F4E68" w:rsidP="006D2E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6D45363" w14:textId="19FE9813" w:rsidR="000F4E68" w:rsidRPr="000F4E68" w:rsidRDefault="0099703F" w:rsidP="00CE0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Первый з</w:t>
      </w:r>
      <w:r w:rsidR="00FE40B2" w:rsidRPr="007573EF">
        <w:rPr>
          <w:rFonts w:ascii="Times New Roman" w:eastAsiaTheme="minorEastAsia" w:hAnsi="Times New Roman"/>
          <w:sz w:val="30"/>
          <w:szCs w:val="30"/>
          <w:lang w:eastAsia="ru-RU"/>
        </w:rPr>
        <w:t>амест</w:t>
      </w:r>
      <w:r w:rsidR="00FE40B2">
        <w:rPr>
          <w:rFonts w:ascii="Times New Roman" w:eastAsiaTheme="minorEastAsia" w:hAnsi="Times New Roman"/>
          <w:sz w:val="30"/>
          <w:szCs w:val="30"/>
          <w:lang w:eastAsia="ru-RU"/>
        </w:rPr>
        <w:t xml:space="preserve">итель </w:t>
      </w:r>
      <w:r w:rsidR="000F4E68" w:rsidRPr="000F4E68">
        <w:rPr>
          <w:rFonts w:ascii="Times New Roman" w:eastAsiaTheme="minorEastAsia" w:hAnsi="Times New Roman"/>
          <w:sz w:val="30"/>
          <w:szCs w:val="30"/>
          <w:lang w:eastAsia="ru-RU"/>
        </w:rPr>
        <w:t>Министр</w:t>
      </w:r>
      <w:r w:rsidR="00FE40B2">
        <w:rPr>
          <w:rFonts w:ascii="Times New Roman" w:eastAsiaTheme="minorEastAsia" w:hAnsi="Times New Roman"/>
          <w:sz w:val="30"/>
          <w:szCs w:val="30"/>
          <w:lang w:eastAsia="ru-RU"/>
        </w:rPr>
        <w:t>а</w:t>
      </w:r>
      <w:r w:rsidR="00605817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="008E2355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="008E2355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="006D2EDA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="000F4E68" w:rsidRPr="000F4E68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="00EE1C80">
        <w:rPr>
          <w:rFonts w:ascii="Times New Roman" w:eastAsiaTheme="minorEastAsia" w:hAnsi="Times New Roman"/>
          <w:sz w:val="30"/>
          <w:szCs w:val="30"/>
          <w:lang w:eastAsia="ru-RU"/>
        </w:rPr>
        <w:t xml:space="preserve">  </w:t>
      </w:r>
      <w:proofErr w:type="spellStart"/>
      <w:r w:rsidR="00C33749">
        <w:rPr>
          <w:rFonts w:ascii="Times New Roman" w:eastAsiaTheme="minorEastAsia" w:hAnsi="Times New Roman"/>
          <w:sz w:val="30"/>
          <w:szCs w:val="30"/>
          <w:lang w:eastAsia="ru-RU"/>
        </w:rPr>
        <w:t>А</w:t>
      </w:r>
      <w:r w:rsidR="00605817">
        <w:rPr>
          <w:rFonts w:ascii="Times New Roman" w:eastAsiaTheme="minorEastAsia" w:hAnsi="Times New Roman"/>
          <w:sz w:val="30"/>
          <w:szCs w:val="30"/>
          <w:lang w:eastAsia="ru-RU"/>
        </w:rPr>
        <w:t>.</w:t>
      </w:r>
      <w:r w:rsidR="00C33749">
        <w:rPr>
          <w:rFonts w:ascii="Times New Roman" w:eastAsiaTheme="minorEastAsia" w:hAnsi="Times New Roman"/>
          <w:sz w:val="30"/>
          <w:szCs w:val="30"/>
          <w:lang w:eastAsia="ru-RU"/>
        </w:rPr>
        <w:t>Г</w:t>
      </w:r>
      <w:r w:rsidR="00605817">
        <w:rPr>
          <w:rFonts w:ascii="Times New Roman" w:eastAsiaTheme="minorEastAsia" w:hAnsi="Times New Roman"/>
          <w:sz w:val="30"/>
          <w:szCs w:val="30"/>
          <w:lang w:eastAsia="ru-RU"/>
        </w:rPr>
        <w:t>.</w:t>
      </w:r>
      <w:r w:rsidR="00C33749">
        <w:rPr>
          <w:rFonts w:ascii="Times New Roman" w:eastAsiaTheme="minorEastAsia" w:hAnsi="Times New Roman"/>
          <w:sz w:val="30"/>
          <w:szCs w:val="30"/>
          <w:lang w:eastAsia="ru-RU"/>
        </w:rPr>
        <w:t>Баханович</w:t>
      </w:r>
      <w:proofErr w:type="spellEnd"/>
    </w:p>
    <w:p w14:paraId="0A8FCAE5" w14:textId="77777777" w:rsidR="006D2EDA" w:rsidRDefault="006D2EDA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49676312" w14:textId="77777777" w:rsidR="00E24802" w:rsidRDefault="00E24802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1E508601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12318D63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776AE78C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5B41D5BA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07B121C2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3168B325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18AD579A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4D067B86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0CBD8F96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5F3A210B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54127BA3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641DF17B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6BC5F0A5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23ADD88A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5F58DD81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6F36809E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18F116AD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73FFA643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319A5A1E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097FFB75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0DDE60B8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27312293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23082FEE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0C237EBA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48C16110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3DB58532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77C39598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254EDE88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5DBBDA0D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157AEAE7" w14:textId="27926F1E" w:rsidR="00B80EC3" w:rsidRDefault="00B80EC3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37BDAB83" w14:textId="0269A3B9" w:rsidR="00B80EC3" w:rsidRDefault="00B80EC3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29BAAF99" w14:textId="79EF4DAF" w:rsidR="00B80EC3" w:rsidRDefault="00B80EC3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6C841FE4" w14:textId="23C86EA2" w:rsidR="00B80EC3" w:rsidRDefault="00B80EC3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5B48F99E" w14:textId="199D0827" w:rsidR="00B80EC3" w:rsidRDefault="00B80EC3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5120C65D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7166C8B5" w14:textId="77777777" w:rsidR="001B7196" w:rsidRDefault="001B7196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18"/>
          <w:szCs w:val="18"/>
        </w:rPr>
      </w:pPr>
    </w:p>
    <w:p w14:paraId="5F363F14" w14:textId="77777777" w:rsidR="00751197" w:rsidRDefault="0075119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14:paraId="321F4875" w14:textId="77777777" w:rsidR="00134D11" w:rsidRPr="00134D11" w:rsidRDefault="00134D11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34D11">
        <w:rPr>
          <w:rFonts w:ascii="Times New Roman" w:hAnsi="Times New Roman"/>
          <w:sz w:val="30"/>
          <w:szCs w:val="30"/>
        </w:rPr>
        <w:lastRenderedPageBreak/>
        <w:t>Приложение</w:t>
      </w:r>
      <w:r w:rsidR="006D2EDA">
        <w:rPr>
          <w:rFonts w:ascii="Times New Roman" w:hAnsi="Times New Roman"/>
          <w:sz w:val="30"/>
          <w:szCs w:val="30"/>
        </w:rPr>
        <w:t xml:space="preserve"> </w:t>
      </w:r>
      <w:r w:rsidR="00EE1C80">
        <w:rPr>
          <w:rFonts w:ascii="Times New Roman" w:hAnsi="Times New Roman"/>
          <w:sz w:val="30"/>
          <w:szCs w:val="30"/>
        </w:rPr>
        <w:t>2</w:t>
      </w:r>
    </w:p>
    <w:p w14:paraId="752B7356" w14:textId="77777777" w:rsidR="00134D11" w:rsidRPr="00134D11" w:rsidRDefault="00134D11" w:rsidP="00134D11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Анкета</w:t>
      </w:r>
    </w:p>
    <w:p w14:paraId="1EF4AB59" w14:textId="77777777" w:rsidR="00134D11" w:rsidRPr="00134D11" w:rsidRDefault="00134D11" w:rsidP="004D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гражданина Республики Беларусь, который направляется на обучение в учреждени</w:t>
      </w:r>
      <w:r>
        <w:rPr>
          <w:rFonts w:ascii="Times New Roman" w:hAnsi="Times New Roman"/>
          <w:sz w:val="30"/>
          <w:szCs w:val="30"/>
        </w:rPr>
        <w:t>е</w:t>
      </w:r>
      <w:r w:rsidRPr="00134D11">
        <w:rPr>
          <w:rFonts w:ascii="Times New Roman" w:hAnsi="Times New Roman"/>
          <w:sz w:val="30"/>
          <w:szCs w:val="30"/>
        </w:rPr>
        <w:t xml:space="preserve"> высшего образования </w:t>
      </w:r>
      <w:r>
        <w:rPr>
          <w:rFonts w:ascii="Times New Roman" w:hAnsi="Times New Roman"/>
          <w:sz w:val="30"/>
          <w:szCs w:val="30"/>
        </w:rPr>
        <w:t>______________________________</w:t>
      </w:r>
      <w:r w:rsidRPr="00134D11">
        <w:rPr>
          <w:rFonts w:ascii="Times New Roman" w:hAnsi="Times New Roman"/>
          <w:sz w:val="30"/>
          <w:szCs w:val="30"/>
        </w:rPr>
        <w:t xml:space="preserve"> </w:t>
      </w:r>
    </w:p>
    <w:p w14:paraId="2B5E279C" w14:textId="77777777" w:rsidR="00134D11" w:rsidRPr="004D4850" w:rsidRDefault="004D4850" w:rsidP="004D4850">
      <w:pPr>
        <w:autoSpaceDE w:val="0"/>
        <w:autoSpaceDN w:val="0"/>
        <w:adjustRightInd w:val="0"/>
        <w:spacing w:line="216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(страна)</w:t>
      </w:r>
    </w:p>
    <w:p w14:paraId="562260F0" w14:textId="77777777" w:rsidR="00134D11" w:rsidRDefault="00134D11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</w:p>
    <w:p w14:paraId="7FEDCC26" w14:textId="77777777" w:rsidR="00134D11" w:rsidRPr="00134D11" w:rsidRDefault="00134D11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фото 3х4</w:t>
      </w:r>
    </w:p>
    <w:p w14:paraId="60BDBC66" w14:textId="77777777" w:rsidR="00134D11" w:rsidRPr="00134D11" w:rsidRDefault="00134D11" w:rsidP="00134D11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p w14:paraId="69F172CA" w14:textId="77777777" w:rsidR="00134D11" w:rsidRPr="00134D11" w:rsidRDefault="00134D11" w:rsidP="00134D11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2933"/>
        <w:gridCol w:w="6107"/>
      </w:tblGrid>
      <w:tr w:rsidR="00134D11" w:rsidRPr="00134D11" w14:paraId="61DC99B6" w14:textId="77777777" w:rsidTr="005E3FE7">
        <w:tc>
          <w:tcPr>
            <w:tcW w:w="531" w:type="dxa"/>
          </w:tcPr>
          <w:p w14:paraId="6ECD9223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F6C31FD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07" w:type="dxa"/>
          </w:tcPr>
          <w:p w14:paraId="54C698B1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4854AAD6" w14:textId="77777777" w:rsidTr="005E3FE7">
        <w:tc>
          <w:tcPr>
            <w:tcW w:w="531" w:type="dxa"/>
          </w:tcPr>
          <w:p w14:paraId="6701CC08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4AFD44D8" w14:textId="77777777" w:rsidR="00134D11" w:rsidRPr="00134D11" w:rsidRDefault="00134D11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107" w:type="dxa"/>
          </w:tcPr>
          <w:p w14:paraId="7146E88F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5A4D6C8F" w14:textId="77777777" w:rsidTr="005E3FE7">
        <w:tc>
          <w:tcPr>
            <w:tcW w:w="531" w:type="dxa"/>
          </w:tcPr>
          <w:p w14:paraId="732ABB5D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4962E701" w14:textId="77777777" w:rsidR="00134D11" w:rsidRPr="00134D11" w:rsidRDefault="00134D11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107" w:type="dxa"/>
          </w:tcPr>
          <w:p w14:paraId="7244F3E4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2A2AD5B3" w14:textId="77777777" w:rsidTr="005E3FE7">
        <w:tc>
          <w:tcPr>
            <w:tcW w:w="531" w:type="dxa"/>
          </w:tcPr>
          <w:p w14:paraId="674A982B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33BC8AE1" w14:textId="77777777" w:rsidR="00134D11" w:rsidRPr="00134D11" w:rsidRDefault="00134D11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107" w:type="dxa"/>
          </w:tcPr>
          <w:p w14:paraId="6328AABC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51600E10" w14:textId="77777777" w:rsidTr="005E3FE7">
        <w:tc>
          <w:tcPr>
            <w:tcW w:w="531" w:type="dxa"/>
          </w:tcPr>
          <w:p w14:paraId="485500FB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0136592" w14:textId="77777777" w:rsidR="00134D11" w:rsidRPr="00134D11" w:rsidRDefault="00134D11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107" w:type="dxa"/>
          </w:tcPr>
          <w:p w14:paraId="032C30FD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742F0244" w14:textId="77777777" w:rsidTr="005E3FE7">
        <w:tc>
          <w:tcPr>
            <w:tcW w:w="531" w:type="dxa"/>
          </w:tcPr>
          <w:p w14:paraId="6D084D20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7283C007" w14:textId="77777777" w:rsidR="00134D11" w:rsidRPr="00134D11" w:rsidRDefault="00134D11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107" w:type="dxa"/>
          </w:tcPr>
          <w:p w14:paraId="436AD30A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8101B" w:rsidRPr="00134D11" w14:paraId="03256520" w14:textId="77777777" w:rsidTr="0038101B">
        <w:trPr>
          <w:trHeight w:val="663"/>
        </w:trPr>
        <w:tc>
          <w:tcPr>
            <w:tcW w:w="531" w:type="dxa"/>
          </w:tcPr>
          <w:p w14:paraId="4A76F086" w14:textId="77777777" w:rsidR="0038101B" w:rsidRPr="00134D11" w:rsidRDefault="0038101B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4FF62E67" w14:textId="77777777" w:rsidR="0038101B" w:rsidRPr="00134D11" w:rsidRDefault="0038101B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Адрес проживания, номер телефона</w:t>
            </w:r>
          </w:p>
        </w:tc>
        <w:tc>
          <w:tcPr>
            <w:tcW w:w="6107" w:type="dxa"/>
          </w:tcPr>
          <w:p w14:paraId="325F0A93" w14:textId="77777777" w:rsidR="0038101B" w:rsidRPr="00134D11" w:rsidRDefault="0038101B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3B62AC5A" w14:textId="77777777" w:rsidTr="005E3FE7">
        <w:trPr>
          <w:trHeight w:val="1028"/>
        </w:trPr>
        <w:tc>
          <w:tcPr>
            <w:tcW w:w="531" w:type="dxa"/>
          </w:tcPr>
          <w:p w14:paraId="4CA5272F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76DD1682" w14:textId="77777777" w:rsidR="00134D11" w:rsidRPr="00134D11" w:rsidRDefault="00134D11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</w:tcPr>
          <w:p w14:paraId="1AB5614E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494ED756" w14:textId="77777777" w:rsidTr="005E3FE7">
        <w:tc>
          <w:tcPr>
            <w:tcW w:w="531" w:type="dxa"/>
          </w:tcPr>
          <w:p w14:paraId="537AC951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288A135A" w14:textId="77777777" w:rsidR="00134D11" w:rsidRPr="00134D11" w:rsidRDefault="00134D11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D74F93"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6107" w:type="dxa"/>
          </w:tcPr>
          <w:p w14:paraId="54151EE3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3EF6840C" w14:textId="77777777" w:rsidTr="005E3FE7">
        <w:tc>
          <w:tcPr>
            <w:tcW w:w="531" w:type="dxa"/>
          </w:tcPr>
          <w:p w14:paraId="70A7D528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71A95457" w14:textId="77777777" w:rsidR="00134D11" w:rsidRPr="00134D11" w:rsidRDefault="00D74F93" w:rsidP="00D7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34D11"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  <w:r w:rsidR="00134D11"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3FE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107" w:type="dxa"/>
          </w:tcPr>
          <w:p w14:paraId="081594B4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2A872468" w14:textId="77777777" w:rsidTr="005E3FE7">
        <w:tc>
          <w:tcPr>
            <w:tcW w:w="531" w:type="dxa"/>
          </w:tcPr>
          <w:p w14:paraId="1234A537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8B2F531" w14:textId="0A3F77B8" w:rsidR="00134D11" w:rsidRPr="004B73DB" w:rsidRDefault="004B73DB" w:rsidP="004B7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6107" w:type="dxa"/>
          </w:tcPr>
          <w:p w14:paraId="547513D8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7256DC48" w14:textId="77777777" w:rsidTr="005E3FE7">
        <w:tc>
          <w:tcPr>
            <w:tcW w:w="531" w:type="dxa"/>
          </w:tcPr>
          <w:p w14:paraId="1D8C6294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2DAE9578" w14:textId="77777777" w:rsidR="00134D11" w:rsidRPr="00134D11" w:rsidRDefault="00134D11" w:rsidP="005E3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107" w:type="dxa"/>
          </w:tcPr>
          <w:p w14:paraId="1DA8DDEF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34D11" w:rsidRPr="00134D11" w14:paraId="7820FB23" w14:textId="77777777" w:rsidTr="005E3FE7">
        <w:tc>
          <w:tcPr>
            <w:tcW w:w="531" w:type="dxa"/>
          </w:tcPr>
          <w:p w14:paraId="094DBAC8" w14:textId="77777777" w:rsidR="00134D11" w:rsidRPr="00134D11" w:rsidRDefault="00134D11" w:rsidP="00134D1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603519E" w14:textId="77777777" w:rsidR="00134D11" w:rsidRPr="00134D11" w:rsidRDefault="00134D11" w:rsidP="004D4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4D4850">
              <w:rPr>
                <w:rFonts w:ascii="Times New Roman" w:hAnsi="Times New Roman"/>
                <w:sz w:val="24"/>
                <w:szCs w:val="24"/>
              </w:rPr>
              <w:t>выбранного учреждения высшего образования</w:t>
            </w:r>
          </w:p>
        </w:tc>
        <w:tc>
          <w:tcPr>
            <w:tcW w:w="6107" w:type="dxa"/>
          </w:tcPr>
          <w:p w14:paraId="485ECE66" w14:textId="77777777" w:rsidR="00134D11" w:rsidRPr="00134D11" w:rsidRDefault="00134D11" w:rsidP="005A3A5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244F76FC" w14:textId="77777777" w:rsidR="00134D11" w:rsidRPr="00134D11" w:rsidRDefault="00134D11" w:rsidP="00134D11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zCs w:val="30"/>
        </w:rPr>
      </w:pPr>
    </w:p>
    <w:p w14:paraId="17947266" w14:textId="77777777" w:rsidR="00134D11" w:rsidRPr="00B35161" w:rsidRDefault="00134D11" w:rsidP="00134D11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14:paraId="34F56628" w14:textId="77777777" w:rsidR="00134D11" w:rsidRDefault="00134D11" w:rsidP="004204AF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30"/>
          <w:szCs w:val="30"/>
        </w:rPr>
      </w:pPr>
    </w:p>
    <w:sectPr w:rsidR="00134D11" w:rsidSect="002C242C">
      <w:headerReference w:type="even" r:id="rId11"/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DDE40" w14:textId="77777777" w:rsidR="00F13B62" w:rsidRDefault="00F13B62">
      <w:r>
        <w:separator/>
      </w:r>
    </w:p>
  </w:endnote>
  <w:endnote w:type="continuationSeparator" w:id="0">
    <w:p w14:paraId="77BCA53B" w14:textId="77777777" w:rsidR="00F13B62" w:rsidRDefault="00F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BF88D" w14:textId="77777777" w:rsidR="00F13B62" w:rsidRDefault="00F13B62">
      <w:r>
        <w:separator/>
      </w:r>
    </w:p>
  </w:footnote>
  <w:footnote w:type="continuationSeparator" w:id="0">
    <w:p w14:paraId="78948954" w14:textId="77777777" w:rsidR="00F13B62" w:rsidRDefault="00F1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0694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A32904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9489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03FC94F2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751197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4"/>
    <w:rsid w:val="000006AF"/>
    <w:rsid w:val="00000DDE"/>
    <w:rsid w:val="00001168"/>
    <w:rsid w:val="000027FB"/>
    <w:rsid w:val="0000659D"/>
    <w:rsid w:val="000272BE"/>
    <w:rsid w:val="00031675"/>
    <w:rsid w:val="000417CE"/>
    <w:rsid w:val="000437E2"/>
    <w:rsid w:val="00045668"/>
    <w:rsid w:val="00056139"/>
    <w:rsid w:val="00057E64"/>
    <w:rsid w:val="00080220"/>
    <w:rsid w:val="000A0885"/>
    <w:rsid w:val="000E00CC"/>
    <w:rsid w:val="000E203C"/>
    <w:rsid w:val="000E21D4"/>
    <w:rsid w:val="000F4E68"/>
    <w:rsid w:val="001012C1"/>
    <w:rsid w:val="0010532A"/>
    <w:rsid w:val="001171F5"/>
    <w:rsid w:val="00123109"/>
    <w:rsid w:val="00125D24"/>
    <w:rsid w:val="00126677"/>
    <w:rsid w:val="00134D11"/>
    <w:rsid w:val="0013682A"/>
    <w:rsid w:val="00167D7E"/>
    <w:rsid w:val="00175DFA"/>
    <w:rsid w:val="00186673"/>
    <w:rsid w:val="001904CF"/>
    <w:rsid w:val="00191080"/>
    <w:rsid w:val="00192344"/>
    <w:rsid w:val="001A4A59"/>
    <w:rsid w:val="001A7442"/>
    <w:rsid w:val="001B14D1"/>
    <w:rsid w:val="001B401E"/>
    <w:rsid w:val="001B7196"/>
    <w:rsid w:val="001C126F"/>
    <w:rsid w:val="001C1ED1"/>
    <w:rsid w:val="001C3DCE"/>
    <w:rsid w:val="001D07A8"/>
    <w:rsid w:val="001D1356"/>
    <w:rsid w:val="001D29AF"/>
    <w:rsid w:val="001D313B"/>
    <w:rsid w:val="001D708D"/>
    <w:rsid w:val="001E05FC"/>
    <w:rsid w:val="001F04DC"/>
    <w:rsid w:val="001F4FCF"/>
    <w:rsid w:val="001F5B79"/>
    <w:rsid w:val="00220212"/>
    <w:rsid w:val="00220AF0"/>
    <w:rsid w:val="0023041A"/>
    <w:rsid w:val="00230F4F"/>
    <w:rsid w:val="0023209C"/>
    <w:rsid w:val="00242E16"/>
    <w:rsid w:val="0024337A"/>
    <w:rsid w:val="00255444"/>
    <w:rsid w:val="0026474A"/>
    <w:rsid w:val="00273DC4"/>
    <w:rsid w:val="002747C5"/>
    <w:rsid w:val="00285C4E"/>
    <w:rsid w:val="00290F7C"/>
    <w:rsid w:val="00295720"/>
    <w:rsid w:val="002A704D"/>
    <w:rsid w:val="002B2243"/>
    <w:rsid w:val="002B6E56"/>
    <w:rsid w:val="002C242C"/>
    <w:rsid w:val="002C550C"/>
    <w:rsid w:val="002E1AD0"/>
    <w:rsid w:val="002E21D0"/>
    <w:rsid w:val="002E59FF"/>
    <w:rsid w:val="003013F6"/>
    <w:rsid w:val="003051B4"/>
    <w:rsid w:val="00310F5B"/>
    <w:rsid w:val="00312D83"/>
    <w:rsid w:val="00324800"/>
    <w:rsid w:val="00327049"/>
    <w:rsid w:val="00333DB9"/>
    <w:rsid w:val="00337F7A"/>
    <w:rsid w:val="0035003C"/>
    <w:rsid w:val="00350138"/>
    <w:rsid w:val="0035616F"/>
    <w:rsid w:val="00367ABD"/>
    <w:rsid w:val="003709AF"/>
    <w:rsid w:val="00373F21"/>
    <w:rsid w:val="0038101B"/>
    <w:rsid w:val="00392894"/>
    <w:rsid w:val="003A4661"/>
    <w:rsid w:val="003E4C6F"/>
    <w:rsid w:val="003F75D0"/>
    <w:rsid w:val="00400789"/>
    <w:rsid w:val="00410A81"/>
    <w:rsid w:val="00413F9C"/>
    <w:rsid w:val="004204AF"/>
    <w:rsid w:val="00425287"/>
    <w:rsid w:val="00431EF5"/>
    <w:rsid w:val="00442823"/>
    <w:rsid w:val="004467E3"/>
    <w:rsid w:val="00447759"/>
    <w:rsid w:val="0045056B"/>
    <w:rsid w:val="00451BF0"/>
    <w:rsid w:val="004621EA"/>
    <w:rsid w:val="0047783C"/>
    <w:rsid w:val="00480631"/>
    <w:rsid w:val="00482684"/>
    <w:rsid w:val="00485B33"/>
    <w:rsid w:val="00491E8C"/>
    <w:rsid w:val="00492B3A"/>
    <w:rsid w:val="004A08E3"/>
    <w:rsid w:val="004A29D9"/>
    <w:rsid w:val="004B44AC"/>
    <w:rsid w:val="004B5617"/>
    <w:rsid w:val="004B73DB"/>
    <w:rsid w:val="004B745B"/>
    <w:rsid w:val="004C09B6"/>
    <w:rsid w:val="004D4850"/>
    <w:rsid w:val="004E1682"/>
    <w:rsid w:val="004E34DA"/>
    <w:rsid w:val="004E5384"/>
    <w:rsid w:val="00504540"/>
    <w:rsid w:val="00507EBF"/>
    <w:rsid w:val="005255F9"/>
    <w:rsid w:val="00531A60"/>
    <w:rsid w:val="00532446"/>
    <w:rsid w:val="00537EF5"/>
    <w:rsid w:val="00543D58"/>
    <w:rsid w:val="00552AE5"/>
    <w:rsid w:val="00557428"/>
    <w:rsid w:val="00563A9E"/>
    <w:rsid w:val="0057101B"/>
    <w:rsid w:val="005814D9"/>
    <w:rsid w:val="005A78E5"/>
    <w:rsid w:val="005B3B1E"/>
    <w:rsid w:val="005B5D40"/>
    <w:rsid w:val="005D46F1"/>
    <w:rsid w:val="005E3FE7"/>
    <w:rsid w:val="005E6683"/>
    <w:rsid w:val="006024A5"/>
    <w:rsid w:val="00605817"/>
    <w:rsid w:val="00610CAE"/>
    <w:rsid w:val="00615BB9"/>
    <w:rsid w:val="00623B0D"/>
    <w:rsid w:val="00627209"/>
    <w:rsid w:val="00635C11"/>
    <w:rsid w:val="006362FF"/>
    <w:rsid w:val="0064479E"/>
    <w:rsid w:val="00645695"/>
    <w:rsid w:val="00651A59"/>
    <w:rsid w:val="00653140"/>
    <w:rsid w:val="00671F94"/>
    <w:rsid w:val="006722EE"/>
    <w:rsid w:val="00674019"/>
    <w:rsid w:val="00686F13"/>
    <w:rsid w:val="00695547"/>
    <w:rsid w:val="00696DFE"/>
    <w:rsid w:val="006975BE"/>
    <w:rsid w:val="006A5AE1"/>
    <w:rsid w:val="006C3708"/>
    <w:rsid w:val="006C798E"/>
    <w:rsid w:val="006D0C11"/>
    <w:rsid w:val="006D218D"/>
    <w:rsid w:val="006D2EDA"/>
    <w:rsid w:val="006D3B9C"/>
    <w:rsid w:val="006D56C0"/>
    <w:rsid w:val="006E7537"/>
    <w:rsid w:val="00702902"/>
    <w:rsid w:val="00703E82"/>
    <w:rsid w:val="00715D56"/>
    <w:rsid w:val="007227BE"/>
    <w:rsid w:val="0072749D"/>
    <w:rsid w:val="007303E6"/>
    <w:rsid w:val="007434A6"/>
    <w:rsid w:val="007474AC"/>
    <w:rsid w:val="00751197"/>
    <w:rsid w:val="00756010"/>
    <w:rsid w:val="007573EF"/>
    <w:rsid w:val="00757C62"/>
    <w:rsid w:val="00782B6F"/>
    <w:rsid w:val="00782EE8"/>
    <w:rsid w:val="00783FC4"/>
    <w:rsid w:val="00785172"/>
    <w:rsid w:val="00791CC1"/>
    <w:rsid w:val="007B338F"/>
    <w:rsid w:val="007B685D"/>
    <w:rsid w:val="007C59EB"/>
    <w:rsid w:val="007E2483"/>
    <w:rsid w:val="007E43A0"/>
    <w:rsid w:val="007F0804"/>
    <w:rsid w:val="007F09B0"/>
    <w:rsid w:val="008049BC"/>
    <w:rsid w:val="008209EB"/>
    <w:rsid w:val="00826058"/>
    <w:rsid w:val="00826981"/>
    <w:rsid w:val="00836208"/>
    <w:rsid w:val="00840EAF"/>
    <w:rsid w:val="00841901"/>
    <w:rsid w:val="00870D8C"/>
    <w:rsid w:val="00871A99"/>
    <w:rsid w:val="00875E24"/>
    <w:rsid w:val="008764D8"/>
    <w:rsid w:val="00880BDA"/>
    <w:rsid w:val="00891E54"/>
    <w:rsid w:val="00895947"/>
    <w:rsid w:val="008A2B9E"/>
    <w:rsid w:val="008A3CAA"/>
    <w:rsid w:val="008C041D"/>
    <w:rsid w:val="008C66AA"/>
    <w:rsid w:val="008D27F7"/>
    <w:rsid w:val="008D3AB9"/>
    <w:rsid w:val="008E0D62"/>
    <w:rsid w:val="008E189E"/>
    <w:rsid w:val="008E2355"/>
    <w:rsid w:val="008E338A"/>
    <w:rsid w:val="00901B90"/>
    <w:rsid w:val="00905F15"/>
    <w:rsid w:val="00921493"/>
    <w:rsid w:val="00927957"/>
    <w:rsid w:val="00927BB1"/>
    <w:rsid w:val="00933934"/>
    <w:rsid w:val="00945050"/>
    <w:rsid w:val="00962F59"/>
    <w:rsid w:val="009652C7"/>
    <w:rsid w:val="00966781"/>
    <w:rsid w:val="00976BE6"/>
    <w:rsid w:val="00984673"/>
    <w:rsid w:val="00991B30"/>
    <w:rsid w:val="0099703F"/>
    <w:rsid w:val="009A6056"/>
    <w:rsid w:val="009D2D66"/>
    <w:rsid w:val="009D3690"/>
    <w:rsid w:val="009E0E73"/>
    <w:rsid w:val="00A00EAB"/>
    <w:rsid w:val="00A10D11"/>
    <w:rsid w:val="00A115DF"/>
    <w:rsid w:val="00A15C66"/>
    <w:rsid w:val="00A26A0C"/>
    <w:rsid w:val="00A26D28"/>
    <w:rsid w:val="00A329DA"/>
    <w:rsid w:val="00A4213E"/>
    <w:rsid w:val="00A4738A"/>
    <w:rsid w:val="00A50FB6"/>
    <w:rsid w:val="00A7288B"/>
    <w:rsid w:val="00A771B8"/>
    <w:rsid w:val="00A97E52"/>
    <w:rsid w:val="00AA3542"/>
    <w:rsid w:val="00AB196B"/>
    <w:rsid w:val="00AB4E8C"/>
    <w:rsid w:val="00AC7058"/>
    <w:rsid w:val="00AD0042"/>
    <w:rsid w:val="00B01B45"/>
    <w:rsid w:val="00B045E9"/>
    <w:rsid w:val="00B139A5"/>
    <w:rsid w:val="00B30785"/>
    <w:rsid w:val="00B307CB"/>
    <w:rsid w:val="00B3119F"/>
    <w:rsid w:val="00B556F4"/>
    <w:rsid w:val="00B61812"/>
    <w:rsid w:val="00B6531B"/>
    <w:rsid w:val="00B66F37"/>
    <w:rsid w:val="00B71843"/>
    <w:rsid w:val="00B740D8"/>
    <w:rsid w:val="00B77B89"/>
    <w:rsid w:val="00B80EC3"/>
    <w:rsid w:val="00B840A2"/>
    <w:rsid w:val="00B878DA"/>
    <w:rsid w:val="00B952E1"/>
    <w:rsid w:val="00BA6856"/>
    <w:rsid w:val="00BD1C44"/>
    <w:rsid w:val="00BD21B7"/>
    <w:rsid w:val="00BD5ABB"/>
    <w:rsid w:val="00BE450C"/>
    <w:rsid w:val="00BF03CE"/>
    <w:rsid w:val="00BF10F2"/>
    <w:rsid w:val="00C126C1"/>
    <w:rsid w:val="00C12956"/>
    <w:rsid w:val="00C174D3"/>
    <w:rsid w:val="00C33749"/>
    <w:rsid w:val="00C34EED"/>
    <w:rsid w:val="00C3573D"/>
    <w:rsid w:val="00C45490"/>
    <w:rsid w:val="00C45A7D"/>
    <w:rsid w:val="00C47853"/>
    <w:rsid w:val="00C63309"/>
    <w:rsid w:val="00C773EE"/>
    <w:rsid w:val="00C93462"/>
    <w:rsid w:val="00CA49C4"/>
    <w:rsid w:val="00CB1500"/>
    <w:rsid w:val="00CB1DFD"/>
    <w:rsid w:val="00CC0DA1"/>
    <w:rsid w:val="00CE0FA3"/>
    <w:rsid w:val="00CE3CD2"/>
    <w:rsid w:val="00CF44A9"/>
    <w:rsid w:val="00D06D1C"/>
    <w:rsid w:val="00D14A04"/>
    <w:rsid w:val="00D17B8D"/>
    <w:rsid w:val="00D20F78"/>
    <w:rsid w:val="00D24AC0"/>
    <w:rsid w:val="00D24DCB"/>
    <w:rsid w:val="00D27340"/>
    <w:rsid w:val="00D37573"/>
    <w:rsid w:val="00D67F29"/>
    <w:rsid w:val="00D720FB"/>
    <w:rsid w:val="00D74F93"/>
    <w:rsid w:val="00D80DA3"/>
    <w:rsid w:val="00D9181F"/>
    <w:rsid w:val="00D93905"/>
    <w:rsid w:val="00D978C3"/>
    <w:rsid w:val="00DA0D5C"/>
    <w:rsid w:val="00DA5576"/>
    <w:rsid w:val="00DB1B1B"/>
    <w:rsid w:val="00DB3348"/>
    <w:rsid w:val="00DB4909"/>
    <w:rsid w:val="00DC19FE"/>
    <w:rsid w:val="00DD28F3"/>
    <w:rsid w:val="00DD7A66"/>
    <w:rsid w:val="00DE0D20"/>
    <w:rsid w:val="00DE3F1F"/>
    <w:rsid w:val="00DF5514"/>
    <w:rsid w:val="00E00815"/>
    <w:rsid w:val="00E0112D"/>
    <w:rsid w:val="00E0654A"/>
    <w:rsid w:val="00E14A81"/>
    <w:rsid w:val="00E15330"/>
    <w:rsid w:val="00E24802"/>
    <w:rsid w:val="00E31177"/>
    <w:rsid w:val="00E41D16"/>
    <w:rsid w:val="00E426DA"/>
    <w:rsid w:val="00E54B85"/>
    <w:rsid w:val="00E55F03"/>
    <w:rsid w:val="00E623CA"/>
    <w:rsid w:val="00E6608A"/>
    <w:rsid w:val="00E67E32"/>
    <w:rsid w:val="00E769D9"/>
    <w:rsid w:val="00E8041E"/>
    <w:rsid w:val="00E8355B"/>
    <w:rsid w:val="00EA2B6F"/>
    <w:rsid w:val="00EA2DAE"/>
    <w:rsid w:val="00ED7D85"/>
    <w:rsid w:val="00EE1C80"/>
    <w:rsid w:val="00EF7878"/>
    <w:rsid w:val="00F0323F"/>
    <w:rsid w:val="00F13B62"/>
    <w:rsid w:val="00F143AF"/>
    <w:rsid w:val="00F22256"/>
    <w:rsid w:val="00F26A3B"/>
    <w:rsid w:val="00F27FFD"/>
    <w:rsid w:val="00F37896"/>
    <w:rsid w:val="00F4347A"/>
    <w:rsid w:val="00F4381D"/>
    <w:rsid w:val="00F453C7"/>
    <w:rsid w:val="00F46333"/>
    <w:rsid w:val="00F57D3C"/>
    <w:rsid w:val="00F74F39"/>
    <w:rsid w:val="00F76015"/>
    <w:rsid w:val="00FB0A7B"/>
    <w:rsid w:val="00FB4CFF"/>
    <w:rsid w:val="00FC306C"/>
    <w:rsid w:val="00FC4B0D"/>
    <w:rsid w:val="00FE40B2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A1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7E2483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E2483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E2483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2483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2C242C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C242C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2C242C"/>
  </w:style>
  <w:style w:type="character" w:customStyle="1" w:styleId="22">
    <w:name w:val="Основной текст (2) + Полужирный"/>
    <w:uiPriority w:val="99"/>
    <w:rsid w:val="002C242C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2C242C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2C242C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C242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242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C242C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242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C242C"/>
    <w:rPr>
      <w:b/>
      <w:bCs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C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242C"/>
    <w:rPr>
      <w:rFonts w:ascii="Segoe UI" w:hAnsi="Segoe UI" w:cs="Segoe UI"/>
      <w:sz w:val="18"/>
      <w:szCs w:val="18"/>
      <w:lang w:eastAsia="en-US"/>
    </w:rPr>
  </w:style>
  <w:style w:type="character" w:styleId="af8">
    <w:name w:val="FollowedHyperlink"/>
    <w:basedOn w:val="a0"/>
    <w:uiPriority w:val="99"/>
    <w:semiHidden/>
    <w:unhideWhenUsed/>
    <w:rsid w:val="00C337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7E2483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E2483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E2483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2483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2C242C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C242C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2C242C"/>
  </w:style>
  <w:style w:type="character" w:customStyle="1" w:styleId="22">
    <w:name w:val="Основной текст (2) + Полужирный"/>
    <w:uiPriority w:val="99"/>
    <w:rsid w:val="002C242C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2C242C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2C242C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C242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242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C242C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242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C242C"/>
    <w:rPr>
      <w:b/>
      <w:bCs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C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242C"/>
    <w:rPr>
      <w:rFonts w:ascii="Segoe UI" w:hAnsi="Segoe UI" w:cs="Segoe UI"/>
      <w:sz w:val="18"/>
      <w:szCs w:val="18"/>
      <w:lang w:eastAsia="en-US"/>
    </w:rPr>
  </w:style>
  <w:style w:type="character" w:styleId="af8">
    <w:name w:val="FollowedHyperlink"/>
    <w:basedOn w:val="a0"/>
    <w:uiPriority w:val="99"/>
    <w:semiHidden/>
    <w:unhideWhenUsed/>
    <w:rsid w:val="00C33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2708E464098EF42D0CC8E6DDCEAC71BC614DD3666F9C0735655BBD90628313EDB8CDF338FCB5EA276EB2A90200EF5368E3F5AA6AC3BF1B5544444E16K2n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puschin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8DA7-AFC2-4663-97C5-F076AD89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Кейко ЮЛИЯ ВЛАДИМИРОВНА</cp:lastModifiedBy>
  <cp:revision>2</cp:revision>
  <cp:lastPrinted>2022-01-26T11:36:00Z</cp:lastPrinted>
  <dcterms:created xsi:type="dcterms:W3CDTF">2023-12-18T12:11:00Z</dcterms:created>
  <dcterms:modified xsi:type="dcterms:W3CDTF">2023-12-18T12:11:00Z</dcterms:modified>
</cp:coreProperties>
</file>